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3AF99C" w14:textId="017235F9" w:rsidR="005B6739" w:rsidRPr="0056672B" w:rsidRDefault="003C5283" w:rsidP="00BA0359">
      <w:pPr>
        <w:jc w:val="center"/>
        <w:rPr>
          <w:sz w:val="22"/>
          <w:szCs w:val="22"/>
          <w:lang w:val="fr-FR"/>
        </w:rPr>
      </w:pPr>
      <w:r w:rsidRPr="0056672B">
        <w:rPr>
          <w:rStyle w:val="hps"/>
          <w:rFonts w:eastAsia="Times New Roman"/>
          <w:b/>
          <w:sz w:val="22"/>
          <w:szCs w:val="22"/>
          <w:lang w:val="fr-FR"/>
        </w:rPr>
        <w:t>Un élément</w:t>
      </w:r>
      <w:r w:rsidRPr="0056672B">
        <w:rPr>
          <w:rFonts w:eastAsia="Times New Roman"/>
          <w:b/>
          <w:sz w:val="22"/>
          <w:szCs w:val="22"/>
          <w:lang w:val="fr-FR"/>
        </w:rPr>
        <w:t xml:space="preserve"> </w:t>
      </w:r>
      <w:r w:rsidRPr="0056672B">
        <w:rPr>
          <w:rStyle w:val="hps"/>
          <w:rFonts w:eastAsia="Times New Roman"/>
          <w:b/>
          <w:sz w:val="22"/>
          <w:szCs w:val="22"/>
          <w:lang w:val="fr-FR"/>
        </w:rPr>
        <w:t>métaphysique</w:t>
      </w:r>
      <w:r w:rsidRPr="0056672B">
        <w:rPr>
          <w:rFonts w:eastAsia="Times New Roman"/>
          <w:b/>
          <w:sz w:val="22"/>
          <w:szCs w:val="22"/>
          <w:lang w:val="fr-FR"/>
        </w:rPr>
        <w:t xml:space="preserve"> </w:t>
      </w:r>
      <w:r w:rsidRPr="0056672B">
        <w:rPr>
          <w:rStyle w:val="hps"/>
          <w:rFonts w:eastAsia="Times New Roman"/>
          <w:b/>
          <w:sz w:val="22"/>
          <w:szCs w:val="22"/>
          <w:lang w:val="fr-FR"/>
        </w:rPr>
        <w:t>chez Descartes</w:t>
      </w:r>
      <w:r w:rsidRPr="0056672B">
        <w:rPr>
          <w:rFonts w:eastAsia="Times New Roman"/>
          <w:b/>
          <w:sz w:val="22"/>
          <w:szCs w:val="22"/>
          <w:lang w:val="fr-FR"/>
        </w:rPr>
        <w:t xml:space="preserve"> </w:t>
      </w:r>
      <w:r w:rsidRPr="0056672B">
        <w:rPr>
          <w:rStyle w:val="hps"/>
          <w:rFonts w:eastAsia="Times New Roman"/>
          <w:b/>
          <w:sz w:val="22"/>
          <w:szCs w:val="22"/>
          <w:lang w:val="fr-FR"/>
        </w:rPr>
        <w:t xml:space="preserve">et les </w:t>
      </w:r>
      <w:r w:rsidR="005B2F10" w:rsidRPr="0056672B">
        <w:rPr>
          <w:rStyle w:val="hps"/>
          <w:rFonts w:eastAsia="Times New Roman"/>
          <w:b/>
          <w:sz w:val="22"/>
          <w:szCs w:val="22"/>
          <w:lang w:val="fr-FR"/>
        </w:rPr>
        <w:t>premiers</w:t>
      </w:r>
      <w:r w:rsidRPr="0056672B">
        <w:rPr>
          <w:rFonts w:eastAsia="Times New Roman"/>
          <w:b/>
          <w:sz w:val="22"/>
          <w:szCs w:val="22"/>
          <w:lang w:val="fr-FR"/>
        </w:rPr>
        <w:t xml:space="preserve"> </w:t>
      </w:r>
      <w:r w:rsidRPr="0056672B">
        <w:rPr>
          <w:rStyle w:val="hps"/>
          <w:rFonts w:eastAsia="Times New Roman"/>
          <w:b/>
          <w:sz w:val="22"/>
          <w:szCs w:val="22"/>
          <w:lang w:val="fr-FR"/>
        </w:rPr>
        <w:t>cartésiens</w:t>
      </w:r>
      <w:r w:rsidRPr="0056672B">
        <w:rPr>
          <w:rFonts w:eastAsia="Times New Roman"/>
          <w:b/>
          <w:sz w:val="22"/>
          <w:szCs w:val="22"/>
          <w:lang w:val="fr-FR"/>
        </w:rPr>
        <w:t>:</w:t>
      </w:r>
    </w:p>
    <w:p w14:paraId="282C9039" w14:textId="21F3D65A" w:rsidR="00E515EA" w:rsidRPr="0056672B" w:rsidRDefault="00C75F0B" w:rsidP="00BA0359">
      <w:pPr>
        <w:jc w:val="center"/>
        <w:rPr>
          <w:sz w:val="22"/>
          <w:szCs w:val="22"/>
          <w:lang w:val="fr-FR"/>
        </w:rPr>
      </w:pPr>
      <w:r w:rsidRPr="0056672B">
        <w:rPr>
          <w:rStyle w:val="hps"/>
          <w:rFonts w:eastAsia="Times New Roman"/>
          <w:b/>
          <w:sz w:val="22"/>
          <w:szCs w:val="22"/>
          <w:lang w:val="fr-FR"/>
        </w:rPr>
        <w:t xml:space="preserve">la </w:t>
      </w:r>
      <w:r w:rsidR="00450130" w:rsidRPr="0056672B">
        <w:rPr>
          <w:rStyle w:val="hps"/>
          <w:rFonts w:eastAsia="Times New Roman"/>
          <w:b/>
          <w:sz w:val="22"/>
          <w:szCs w:val="22"/>
          <w:lang w:val="fr-FR"/>
        </w:rPr>
        <w:t>négation</w:t>
      </w:r>
      <w:r w:rsidR="00D163F1" w:rsidRPr="0056672B">
        <w:rPr>
          <w:rStyle w:val="hps"/>
          <w:rFonts w:eastAsia="Times New Roman"/>
          <w:b/>
          <w:sz w:val="22"/>
          <w:szCs w:val="22"/>
          <w:lang w:val="fr-FR"/>
        </w:rPr>
        <w:t xml:space="preserve"> de l’</w:t>
      </w:r>
      <w:r w:rsidRPr="0056672B">
        <w:rPr>
          <w:rFonts w:eastAsia="Times New Roman"/>
          <w:b/>
          <w:sz w:val="22"/>
          <w:szCs w:val="22"/>
          <w:lang w:val="fr-FR"/>
        </w:rPr>
        <w:t>univocité</w:t>
      </w:r>
    </w:p>
    <w:p w14:paraId="2272F85D" w14:textId="77777777" w:rsidR="0031781C" w:rsidRPr="0056672B" w:rsidRDefault="0031781C" w:rsidP="00BA0359">
      <w:pPr>
        <w:jc w:val="center"/>
        <w:rPr>
          <w:sz w:val="22"/>
          <w:szCs w:val="22"/>
          <w:lang w:val="fr-FR"/>
        </w:rPr>
      </w:pPr>
    </w:p>
    <w:p w14:paraId="2EE5AC07" w14:textId="77777777" w:rsidR="0056672B" w:rsidRDefault="0056672B" w:rsidP="00BA0359">
      <w:pPr>
        <w:rPr>
          <w:rStyle w:val="hps"/>
          <w:rFonts w:eastAsia="Times New Roman"/>
          <w:sz w:val="22"/>
          <w:szCs w:val="22"/>
          <w:lang w:val="fr-FR"/>
        </w:rPr>
      </w:pPr>
    </w:p>
    <w:p w14:paraId="50A5A2DD" w14:textId="7FBDC96F" w:rsidR="0056672B" w:rsidRPr="0056672B" w:rsidRDefault="0055516B" w:rsidP="00BA0359">
      <w:pPr>
        <w:rPr>
          <w:rFonts w:eastAsia="Times New Roman"/>
          <w:sz w:val="22"/>
          <w:szCs w:val="22"/>
          <w:lang w:val="fr-FR"/>
        </w:rPr>
      </w:pPr>
      <w:r w:rsidRPr="0056672B">
        <w:rPr>
          <w:rStyle w:val="hps"/>
          <w:rFonts w:eastAsia="Times New Roman"/>
          <w:sz w:val="22"/>
          <w:szCs w:val="22"/>
          <w:lang w:val="fr-FR"/>
        </w:rPr>
        <w:t>Descartes</w:t>
      </w:r>
      <w:r w:rsidRPr="0056672B">
        <w:rPr>
          <w:rFonts w:eastAsia="Times New Roman"/>
          <w:sz w:val="22"/>
          <w:szCs w:val="22"/>
          <w:lang w:val="fr-FR"/>
        </w:rPr>
        <w:t xml:space="preserve"> </w:t>
      </w:r>
      <w:r w:rsidR="00555D70" w:rsidRPr="0056672B">
        <w:rPr>
          <w:rFonts w:eastAsia="Times New Roman"/>
          <w:sz w:val="22"/>
          <w:szCs w:val="22"/>
          <w:lang w:val="fr-FR"/>
        </w:rPr>
        <w:t xml:space="preserve">a </w:t>
      </w:r>
      <w:r w:rsidR="003B09C0" w:rsidRPr="0056672B">
        <w:rPr>
          <w:rStyle w:val="hps"/>
          <w:rFonts w:eastAsia="Times New Roman"/>
          <w:sz w:val="22"/>
          <w:szCs w:val="22"/>
          <w:lang w:val="fr-FR"/>
        </w:rPr>
        <w:t>con</w:t>
      </w:r>
      <w:r w:rsidR="00555D70" w:rsidRPr="0056672B">
        <w:rPr>
          <w:rStyle w:val="hps"/>
          <w:rFonts w:eastAsia="Times New Roman"/>
          <w:sz w:val="22"/>
          <w:szCs w:val="22"/>
          <w:lang w:val="fr-FR"/>
        </w:rPr>
        <w:t>çu</w:t>
      </w:r>
      <w:r w:rsidR="003B09C0" w:rsidRPr="0056672B">
        <w:rPr>
          <w:rStyle w:val="hps"/>
          <w:rFonts w:eastAsia="Times New Roman"/>
          <w:sz w:val="22"/>
          <w:szCs w:val="22"/>
          <w:lang w:val="fr-FR"/>
        </w:rPr>
        <w:t xml:space="preserve"> le traité qui deviendra les</w:t>
      </w:r>
      <w:r w:rsidR="00C85A13" w:rsidRPr="0056672B">
        <w:rPr>
          <w:rStyle w:val="hps"/>
          <w:rFonts w:eastAsia="Times New Roman"/>
          <w:sz w:val="22"/>
          <w:szCs w:val="22"/>
          <w:lang w:val="fr-FR"/>
        </w:rPr>
        <w:t xml:space="preserve"> </w:t>
      </w:r>
      <w:r w:rsidRPr="0056672B">
        <w:rPr>
          <w:rStyle w:val="hps"/>
          <w:rFonts w:eastAsia="Times New Roman"/>
          <w:i/>
          <w:sz w:val="22"/>
          <w:szCs w:val="22"/>
          <w:lang w:val="fr-FR"/>
        </w:rPr>
        <w:t>Principes de la philosophie</w:t>
      </w:r>
      <w:r w:rsidRPr="0056672B">
        <w:rPr>
          <w:rFonts w:eastAsia="Times New Roman"/>
          <w:sz w:val="22"/>
          <w:szCs w:val="22"/>
          <w:lang w:val="fr-FR"/>
        </w:rPr>
        <w:t xml:space="preserve"> </w:t>
      </w:r>
      <w:r w:rsidR="00485209" w:rsidRPr="0056672B">
        <w:rPr>
          <w:rStyle w:val="hps"/>
          <w:rFonts w:eastAsia="Times New Roman"/>
          <w:sz w:val="22"/>
          <w:szCs w:val="22"/>
          <w:lang w:val="fr-FR"/>
        </w:rPr>
        <w:t>comme s</w:t>
      </w:r>
      <w:r w:rsidR="00FB3D43" w:rsidRPr="0056672B">
        <w:rPr>
          <w:rStyle w:val="hps"/>
          <w:rFonts w:eastAsia="Times New Roman"/>
          <w:sz w:val="22"/>
          <w:szCs w:val="22"/>
          <w:lang w:val="fr-FR"/>
        </w:rPr>
        <w:t>’</w:t>
      </w:r>
      <w:r w:rsidR="00485209" w:rsidRPr="0056672B">
        <w:rPr>
          <w:rStyle w:val="hps"/>
          <w:rFonts w:eastAsia="Times New Roman"/>
          <w:sz w:val="22"/>
          <w:szCs w:val="22"/>
          <w:lang w:val="fr-FR"/>
        </w:rPr>
        <w:t xml:space="preserve">il prenait part </w:t>
      </w:r>
      <w:r w:rsidR="00555D70" w:rsidRPr="0056672B">
        <w:rPr>
          <w:rStyle w:val="hps"/>
          <w:rFonts w:eastAsia="Times New Roman"/>
          <w:sz w:val="22"/>
          <w:szCs w:val="22"/>
          <w:lang w:val="fr-FR"/>
        </w:rPr>
        <w:t xml:space="preserve">à </w:t>
      </w:r>
      <w:r w:rsidR="00485209" w:rsidRPr="0056672B">
        <w:rPr>
          <w:rStyle w:val="hps"/>
          <w:rFonts w:eastAsia="Times New Roman"/>
          <w:sz w:val="22"/>
          <w:szCs w:val="22"/>
          <w:lang w:val="fr-FR"/>
        </w:rPr>
        <w:t>une</w:t>
      </w:r>
      <w:r w:rsidR="00C85A13" w:rsidRPr="0056672B">
        <w:rPr>
          <w:rStyle w:val="hps"/>
          <w:rFonts w:eastAsia="Times New Roman"/>
          <w:sz w:val="22"/>
          <w:szCs w:val="22"/>
          <w:lang w:val="fr-FR"/>
        </w:rPr>
        <w:t xml:space="preserve"> </w:t>
      </w:r>
      <w:r w:rsidR="00485209" w:rsidRPr="0056672B">
        <w:rPr>
          <w:rStyle w:val="hps"/>
          <w:rFonts w:eastAsia="Times New Roman"/>
          <w:sz w:val="22"/>
          <w:szCs w:val="22"/>
          <w:lang w:val="fr-FR"/>
        </w:rPr>
        <w:t>concurrence</w:t>
      </w:r>
      <w:r w:rsidRPr="0056672B">
        <w:rPr>
          <w:rStyle w:val="hps"/>
          <w:rFonts w:eastAsia="Times New Roman"/>
          <w:sz w:val="22"/>
          <w:szCs w:val="22"/>
          <w:lang w:val="fr-FR"/>
        </w:rPr>
        <w:t xml:space="preserve"> </w:t>
      </w:r>
      <w:r w:rsidR="003B09C0" w:rsidRPr="0056672B">
        <w:rPr>
          <w:rStyle w:val="hps"/>
          <w:rFonts w:eastAsia="Times New Roman"/>
          <w:sz w:val="22"/>
          <w:szCs w:val="22"/>
          <w:lang w:val="fr-FR"/>
        </w:rPr>
        <w:t>avec</w:t>
      </w:r>
      <w:r w:rsidRPr="0056672B">
        <w:rPr>
          <w:rFonts w:eastAsia="Times New Roman"/>
          <w:sz w:val="22"/>
          <w:szCs w:val="22"/>
          <w:lang w:val="fr-FR"/>
        </w:rPr>
        <w:t xml:space="preserve"> </w:t>
      </w:r>
      <w:r w:rsidRPr="0056672B">
        <w:rPr>
          <w:rStyle w:val="hps"/>
          <w:rFonts w:eastAsia="Times New Roman"/>
          <w:sz w:val="22"/>
          <w:szCs w:val="22"/>
          <w:lang w:val="fr-FR"/>
        </w:rPr>
        <w:t>les manuels</w:t>
      </w:r>
      <w:r w:rsidRPr="0056672B">
        <w:rPr>
          <w:rFonts w:eastAsia="Times New Roman"/>
          <w:sz w:val="22"/>
          <w:szCs w:val="22"/>
          <w:lang w:val="fr-FR"/>
        </w:rPr>
        <w:t xml:space="preserve"> </w:t>
      </w:r>
      <w:r w:rsidRPr="0056672B">
        <w:rPr>
          <w:rStyle w:val="hps"/>
          <w:rFonts w:eastAsia="Times New Roman"/>
          <w:sz w:val="22"/>
          <w:szCs w:val="22"/>
          <w:lang w:val="fr-FR"/>
        </w:rPr>
        <w:t>scolaires</w:t>
      </w:r>
      <w:r w:rsidR="00C85A13" w:rsidRPr="0056672B">
        <w:rPr>
          <w:rStyle w:val="hps"/>
          <w:rFonts w:eastAsia="Times New Roman"/>
          <w:sz w:val="22"/>
          <w:szCs w:val="22"/>
          <w:lang w:val="fr-FR"/>
        </w:rPr>
        <w:t xml:space="preserve">, voulant que </w:t>
      </w:r>
      <w:r w:rsidR="004E2FD2" w:rsidRPr="0056672B">
        <w:rPr>
          <w:rStyle w:val="hps"/>
          <w:rFonts w:eastAsia="Times New Roman"/>
          <w:sz w:val="22"/>
          <w:szCs w:val="22"/>
          <w:lang w:val="fr-FR"/>
        </w:rPr>
        <w:t xml:space="preserve">cet </w:t>
      </w:r>
      <w:r w:rsidR="003B09C0" w:rsidRPr="0056672B">
        <w:rPr>
          <w:rStyle w:val="hps"/>
          <w:rFonts w:eastAsia="Times New Roman"/>
          <w:sz w:val="22"/>
          <w:szCs w:val="22"/>
          <w:lang w:val="fr-FR"/>
        </w:rPr>
        <w:t>œuvre</w:t>
      </w:r>
      <w:r w:rsidR="00C85A13" w:rsidRPr="0056672B">
        <w:rPr>
          <w:rStyle w:val="hps"/>
          <w:rFonts w:eastAsia="Times New Roman"/>
          <w:sz w:val="22"/>
          <w:szCs w:val="22"/>
          <w:lang w:val="fr-FR"/>
        </w:rPr>
        <w:t xml:space="preserve"> </w:t>
      </w:r>
      <w:r w:rsidR="003B09C0" w:rsidRPr="0056672B">
        <w:rPr>
          <w:rStyle w:val="hps"/>
          <w:rFonts w:eastAsia="Times New Roman"/>
          <w:sz w:val="22"/>
          <w:szCs w:val="22"/>
          <w:lang w:val="fr-FR"/>
        </w:rPr>
        <w:t>consis</w:t>
      </w:r>
      <w:r w:rsidR="00485209" w:rsidRPr="0056672B">
        <w:rPr>
          <w:rStyle w:val="hps"/>
          <w:rFonts w:eastAsia="Times New Roman"/>
          <w:sz w:val="22"/>
          <w:szCs w:val="22"/>
          <w:lang w:val="fr-FR"/>
        </w:rPr>
        <w:t>te</w:t>
      </w:r>
      <w:r w:rsidR="003B09C0" w:rsidRPr="0056672B">
        <w:rPr>
          <w:rStyle w:val="hps"/>
          <w:rFonts w:eastAsia="Times New Roman"/>
          <w:sz w:val="22"/>
          <w:szCs w:val="22"/>
          <w:lang w:val="fr-FR"/>
        </w:rPr>
        <w:t xml:space="preserve"> </w:t>
      </w:r>
      <w:r w:rsidR="004E2FD2" w:rsidRPr="0056672B">
        <w:rPr>
          <w:rStyle w:val="hps"/>
          <w:rFonts w:eastAsia="Times New Roman"/>
          <w:sz w:val="22"/>
          <w:szCs w:val="22"/>
          <w:lang w:val="fr-FR"/>
        </w:rPr>
        <w:t xml:space="preserve">en même temps </w:t>
      </w:r>
      <w:r w:rsidR="003B09C0" w:rsidRPr="0056672B">
        <w:rPr>
          <w:rStyle w:val="hps"/>
          <w:rFonts w:eastAsia="Times New Roman"/>
          <w:sz w:val="22"/>
          <w:szCs w:val="22"/>
          <w:lang w:val="fr-FR"/>
        </w:rPr>
        <w:t>d’</w:t>
      </w:r>
      <w:r w:rsidR="00C85A13" w:rsidRPr="0056672B">
        <w:rPr>
          <w:rStyle w:val="hps"/>
          <w:rFonts w:eastAsia="Times New Roman"/>
          <w:sz w:val="22"/>
          <w:szCs w:val="22"/>
          <w:lang w:val="fr-FR"/>
        </w:rPr>
        <w:t>un</w:t>
      </w:r>
      <w:r w:rsidR="00C85A13" w:rsidRPr="0056672B">
        <w:rPr>
          <w:rFonts w:eastAsia="Times New Roman"/>
          <w:sz w:val="22"/>
          <w:szCs w:val="22"/>
          <w:lang w:val="fr-FR"/>
        </w:rPr>
        <w:t xml:space="preserve"> </w:t>
      </w:r>
      <w:r w:rsidR="00C85A13" w:rsidRPr="0056672B">
        <w:rPr>
          <w:rStyle w:val="hps"/>
          <w:rFonts w:eastAsia="Times New Roman"/>
          <w:sz w:val="22"/>
          <w:szCs w:val="22"/>
          <w:lang w:val="fr-FR"/>
        </w:rPr>
        <w:t>précis de</w:t>
      </w:r>
      <w:r w:rsidR="00C85A13" w:rsidRPr="0056672B">
        <w:rPr>
          <w:rFonts w:eastAsia="Times New Roman"/>
          <w:sz w:val="22"/>
          <w:szCs w:val="22"/>
          <w:lang w:val="fr-FR"/>
        </w:rPr>
        <w:t xml:space="preserve"> </w:t>
      </w:r>
      <w:r w:rsidR="00C85A13" w:rsidRPr="0056672B">
        <w:rPr>
          <w:rStyle w:val="hps"/>
          <w:rFonts w:eastAsia="Times New Roman"/>
          <w:sz w:val="22"/>
          <w:szCs w:val="22"/>
          <w:lang w:val="fr-FR"/>
        </w:rPr>
        <w:t>sa philosophie</w:t>
      </w:r>
      <w:r w:rsidR="00C85A13" w:rsidRPr="0056672B">
        <w:rPr>
          <w:rFonts w:eastAsia="Times New Roman"/>
          <w:sz w:val="22"/>
          <w:szCs w:val="22"/>
          <w:lang w:val="fr-FR"/>
        </w:rPr>
        <w:t xml:space="preserve"> </w:t>
      </w:r>
      <w:r w:rsidR="00485209" w:rsidRPr="0056672B">
        <w:rPr>
          <w:rStyle w:val="hps"/>
          <w:rFonts w:eastAsia="Times New Roman"/>
          <w:sz w:val="22"/>
          <w:szCs w:val="22"/>
          <w:lang w:val="fr-FR"/>
        </w:rPr>
        <w:t xml:space="preserve">et </w:t>
      </w:r>
      <w:r w:rsidR="003B09C0" w:rsidRPr="0056672B">
        <w:rPr>
          <w:rStyle w:val="hps"/>
          <w:rFonts w:eastAsia="Times New Roman"/>
          <w:sz w:val="22"/>
          <w:szCs w:val="22"/>
          <w:lang w:val="fr-FR"/>
        </w:rPr>
        <w:t>d</w:t>
      </w:r>
      <w:r w:rsidR="00C85A13" w:rsidRPr="0056672B">
        <w:rPr>
          <w:rStyle w:val="hps"/>
          <w:rFonts w:eastAsia="Times New Roman"/>
          <w:sz w:val="22"/>
          <w:szCs w:val="22"/>
          <w:lang w:val="fr-FR"/>
        </w:rPr>
        <w:t>'un résumé</w:t>
      </w:r>
      <w:r w:rsidR="00C85A13" w:rsidRPr="0056672B">
        <w:rPr>
          <w:rFonts w:eastAsia="Times New Roman"/>
          <w:sz w:val="22"/>
          <w:szCs w:val="22"/>
          <w:lang w:val="fr-FR"/>
        </w:rPr>
        <w:t xml:space="preserve"> </w:t>
      </w:r>
      <w:r w:rsidR="00C85A13" w:rsidRPr="0056672B">
        <w:rPr>
          <w:rStyle w:val="hps"/>
          <w:rFonts w:eastAsia="Times New Roman"/>
          <w:sz w:val="22"/>
          <w:szCs w:val="22"/>
          <w:lang w:val="fr-FR"/>
        </w:rPr>
        <w:t>de la philosophie</w:t>
      </w:r>
      <w:r w:rsidR="00C85A13" w:rsidRPr="0056672B">
        <w:rPr>
          <w:rFonts w:eastAsia="Times New Roman"/>
          <w:sz w:val="22"/>
          <w:szCs w:val="22"/>
          <w:lang w:val="fr-FR"/>
        </w:rPr>
        <w:t xml:space="preserve"> </w:t>
      </w:r>
      <w:r w:rsidR="00C85A13" w:rsidRPr="0056672B">
        <w:rPr>
          <w:rStyle w:val="hps"/>
          <w:rFonts w:eastAsia="Times New Roman"/>
          <w:sz w:val="22"/>
          <w:szCs w:val="22"/>
          <w:lang w:val="fr-FR"/>
        </w:rPr>
        <w:t>de l'école</w:t>
      </w:r>
      <w:r w:rsidR="00485209" w:rsidRPr="0056672B">
        <w:rPr>
          <w:rStyle w:val="hps"/>
          <w:rFonts w:eastAsia="Times New Roman"/>
          <w:sz w:val="22"/>
          <w:szCs w:val="22"/>
          <w:lang w:val="fr-FR"/>
        </w:rPr>
        <w:t>,</w:t>
      </w:r>
      <w:r w:rsidR="004D73CF" w:rsidRPr="0056672B">
        <w:rPr>
          <w:rStyle w:val="hps"/>
          <w:rFonts w:eastAsia="Times New Roman"/>
          <w:sz w:val="22"/>
          <w:szCs w:val="22"/>
          <w:lang w:val="fr-FR"/>
        </w:rPr>
        <w:t> </w:t>
      </w:r>
      <w:r w:rsidR="004E2FD2" w:rsidRPr="0056672B">
        <w:rPr>
          <w:rFonts w:eastAsia="Times New Roman"/>
          <w:sz w:val="22"/>
          <w:szCs w:val="22"/>
          <w:lang w:val="fr-FR"/>
        </w:rPr>
        <w:t>à fin de</w:t>
      </w:r>
      <w:r w:rsidR="00485209" w:rsidRPr="0056672B">
        <w:rPr>
          <w:rFonts w:eastAsia="Times New Roman"/>
          <w:sz w:val="22"/>
          <w:szCs w:val="22"/>
          <w:lang w:val="fr-FR"/>
        </w:rPr>
        <w:t xml:space="preserve"> </w:t>
      </w:r>
      <w:r w:rsidR="003B09C0" w:rsidRPr="0056672B">
        <w:rPr>
          <w:rStyle w:val="hps"/>
          <w:rFonts w:eastAsia="Times New Roman"/>
          <w:sz w:val="22"/>
          <w:szCs w:val="22"/>
          <w:lang w:val="fr-FR"/>
        </w:rPr>
        <w:t>produire</w:t>
      </w:r>
      <w:r w:rsidR="00C85A13" w:rsidRPr="0056672B">
        <w:rPr>
          <w:rStyle w:val="hps"/>
          <w:rFonts w:eastAsia="Times New Roman"/>
          <w:sz w:val="22"/>
          <w:szCs w:val="22"/>
          <w:lang w:val="fr-FR"/>
        </w:rPr>
        <w:t xml:space="preserve"> </w:t>
      </w:r>
      <w:r w:rsidRPr="0056672B">
        <w:rPr>
          <w:rStyle w:val="hps"/>
          <w:rFonts w:eastAsia="Times New Roman"/>
          <w:sz w:val="22"/>
          <w:szCs w:val="22"/>
          <w:lang w:val="fr-FR"/>
        </w:rPr>
        <w:t xml:space="preserve">une </w:t>
      </w:r>
      <w:r w:rsidR="00250E8A" w:rsidRPr="0056672B">
        <w:rPr>
          <w:rStyle w:val="hps"/>
          <w:rFonts w:eastAsia="Times New Roman"/>
          <w:sz w:val="22"/>
          <w:szCs w:val="22"/>
          <w:lang w:val="fr-FR"/>
        </w:rPr>
        <w:t>juxtaposition</w:t>
      </w:r>
      <w:r w:rsidRPr="0056672B">
        <w:rPr>
          <w:rFonts w:eastAsia="Times New Roman"/>
          <w:sz w:val="22"/>
          <w:szCs w:val="22"/>
          <w:lang w:val="fr-FR"/>
        </w:rPr>
        <w:t xml:space="preserve"> </w:t>
      </w:r>
      <w:r w:rsidR="003B09C0" w:rsidRPr="0056672B">
        <w:rPr>
          <w:rStyle w:val="hps"/>
          <w:rFonts w:eastAsia="Times New Roman"/>
          <w:sz w:val="22"/>
          <w:szCs w:val="22"/>
          <w:lang w:val="fr-FR"/>
        </w:rPr>
        <w:t>entre</w:t>
      </w:r>
      <w:r w:rsidRPr="0056672B">
        <w:rPr>
          <w:rStyle w:val="hps"/>
          <w:rFonts w:eastAsia="Times New Roman"/>
          <w:sz w:val="22"/>
          <w:szCs w:val="22"/>
          <w:lang w:val="fr-FR"/>
        </w:rPr>
        <w:t xml:space="preserve"> sa philosophie</w:t>
      </w:r>
      <w:r w:rsidRPr="0056672B">
        <w:rPr>
          <w:rFonts w:eastAsia="Times New Roman"/>
          <w:sz w:val="22"/>
          <w:szCs w:val="22"/>
          <w:lang w:val="fr-FR"/>
        </w:rPr>
        <w:t xml:space="preserve"> </w:t>
      </w:r>
      <w:r w:rsidR="003B09C0" w:rsidRPr="0056672B">
        <w:rPr>
          <w:rStyle w:val="hps"/>
          <w:rFonts w:eastAsia="Times New Roman"/>
          <w:sz w:val="22"/>
          <w:szCs w:val="22"/>
          <w:lang w:val="fr-FR"/>
        </w:rPr>
        <w:t>et</w:t>
      </w:r>
      <w:r w:rsidRPr="0056672B">
        <w:rPr>
          <w:rStyle w:val="hps"/>
          <w:rFonts w:eastAsia="Times New Roman"/>
          <w:sz w:val="22"/>
          <w:szCs w:val="22"/>
          <w:lang w:val="fr-FR"/>
        </w:rPr>
        <w:t xml:space="preserve"> celle des</w:t>
      </w:r>
      <w:r w:rsidRPr="0056672B">
        <w:rPr>
          <w:rFonts w:eastAsia="Times New Roman"/>
          <w:sz w:val="22"/>
          <w:szCs w:val="22"/>
          <w:lang w:val="fr-FR"/>
        </w:rPr>
        <w:t xml:space="preserve"> </w:t>
      </w:r>
      <w:r w:rsidRPr="0056672B">
        <w:rPr>
          <w:rStyle w:val="hps"/>
          <w:rFonts w:eastAsia="Times New Roman"/>
          <w:sz w:val="22"/>
          <w:szCs w:val="22"/>
          <w:lang w:val="fr-FR"/>
        </w:rPr>
        <w:t>scolastiques</w:t>
      </w:r>
      <w:r w:rsidR="00FC7D3C" w:rsidRPr="0056672B">
        <w:rPr>
          <w:rFonts w:eastAsia="Times New Roman"/>
          <w:sz w:val="22"/>
          <w:szCs w:val="22"/>
          <w:lang w:val="fr-FR"/>
        </w:rPr>
        <w:t>.</w:t>
      </w:r>
      <w:r w:rsidRPr="0056672B">
        <w:rPr>
          <w:rFonts w:eastAsia="Times New Roman"/>
          <w:sz w:val="22"/>
          <w:szCs w:val="22"/>
          <w:lang w:val="fr-FR"/>
        </w:rPr>
        <w:t xml:space="preserve"> </w:t>
      </w:r>
      <w:r w:rsidR="00250E8A" w:rsidRPr="0056672B">
        <w:rPr>
          <w:rFonts w:eastAsia="Times New Roman"/>
          <w:sz w:val="22"/>
          <w:szCs w:val="22"/>
          <w:lang w:val="fr-FR"/>
        </w:rPr>
        <w:t>Et i</w:t>
      </w:r>
      <w:r w:rsidR="00FC7D3C" w:rsidRPr="0056672B">
        <w:rPr>
          <w:rFonts w:eastAsia="Times New Roman"/>
          <w:sz w:val="22"/>
          <w:szCs w:val="22"/>
          <w:lang w:val="fr-FR"/>
        </w:rPr>
        <w:t>l</w:t>
      </w:r>
      <w:r w:rsidRPr="0056672B">
        <w:rPr>
          <w:rFonts w:eastAsia="Times New Roman"/>
          <w:sz w:val="22"/>
          <w:szCs w:val="22"/>
          <w:lang w:val="fr-FR"/>
        </w:rPr>
        <w:t xml:space="preserve"> </w:t>
      </w:r>
      <w:r w:rsidRPr="0056672B">
        <w:rPr>
          <w:rStyle w:val="hps"/>
          <w:rFonts w:eastAsia="Times New Roman"/>
          <w:sz w:val="22"/>
          <w:szCs w:val="22"/>
          <w:lang w:val="fr-FR"/>
        </w:rPr>
        <w:t>a choisi</w:t>
      </w:r>
      <w:r w:rsidR="00093C96" w:rsidRPr="0056672B">
        <w:rPr>
          <w:rStyle w:val="hps"/>
          <w:rFonts w:eastAsia="Times New Roman"/>
          <w:sz w:val="22"/>
          <w:szCs w:val="22"/>
          <w:lang w:val="fr-FR"/>
        </w:rPr>
        <w:t xml:space="preserve"> </w:t>
      </w:r>
      <w:r w:rsidR="00C85A13" w:rsidRPr="0056672B">
        <w:rPr>
          <w:sz w:val="22"/>
          <w:szCs w:val="22"/>
          <w:lang w:val="fr-FR"/>
        </w:rPr>
        <w:t xml:space="preserve">pour cette comparaison </w:t>
      </w:r>
      <w:r w:rsidR="00093C96" w:rsidRPr="0056672B">
        <w:rPr>
          <w:rStyle w:val="hps"/>
          <w:rFonts w:eastAsia="Times New Roman"/>
          <w:sz w:val="22"/>
          <w:szCs w:val="22"/>
          <w:lang w:val="fr-FR"/>
        </w:rPr>
        <w:t>la</w:t>
      </w:r>
      <w:r w:rsidR="00093C96" w:rsidRPr="0056672B">
        <w:rPr>
          <w:i/>
          <w:sz w:val="22"/>
          <w:szCs w:val="22"/>
          <w:lang w:val="fr-FR"/>
        </w:rPr>
        <w:t xml:space="preserve"> Summa Philosophiae Quadripartica</w:t>
      </w:r>
      <w:r w:rsidR="00093C96" w:rsidRPr="0056672B">
        <w:rPr>
          <w:sz w:val="22"/>
          <w:szCs w:val="22"/>
          <w:lang w:val="fr-FR"/>
        </w:rPr>
        <w:t xml:space="preserve"> d’Eustache de S</w:t>
      </w:r>
      <w:r w:rsidR="007311C8" w:rsidRPr="0056672B">
        <w:rPr>
          <w:sz w:val="22"/>
          <w:szCs w:val="22"/>
          <w:lang w:val="fr-FR"/>
        </w:rPr>
        <w:t>.</w:t>
      </w:r>
      <w:r w:rsidR="00093C96" w:rsidRPr="0056672B">
        <w:rPr>
          <w:sz w:val="22"/>
          <w:szCs w:val="22"/>
          <w:lang w:val="fr-FR"/>
        </w:rPr>
        <w:t xml:space="preserve"> Paul, </w:t>
      </w:r>
      <w:r w:rsidR="001E65BC" w:rsidRPr="0056672B">
        <w:rPr>
          <w:sz w:val="22"/>
          <w:szCs w:val="22"/>
          <w:lang w:val="fr-FR"/>
        </w:rPr>
        <w:t>« </w:t>
      </w:r>
      <w:r w:rsidR="0062091E" w:rsidRPr="0056672B">
        <w:rPr>
          <w:sz w:val="22"/>
          <w:szCs w:val="22"/>
          <w:lang w:val="fr-FR"/>
        </w:rPr>
        <w:t>le meilleur livre qui ait jamais été fait en cette matière</w:t>
      </w:r>
      <w:r w:rsidR="00AB269A" w:rsidRPr="0056672B">
        <w:rPr>
          <w:sz w:val="22"/>
          <w:szCs w:val="22"/>
          <w:lang w:val="fr-FR"/>
        </w:rPr>
        <w:t>,</w:t>
      </w:r>
      <w:r w:rsidR="001E65BC" w:rsidRPr="0056672B">
        <w:rPr>
          <w:sz w:val="22"/>
          <w:szCs w:val="22"/>
          <w:lang w:val="fr-FR"/>
        </w:rPr>
        <w:t> »</w:t>
      </w:r>
      <w:r w:rsidR="0056672B" w:rsidRPr="0056672B">
        <w:rPr>
          <w:rStyle w:val="FootnoteReference"/>
          <w:sz w:val="22"/>
          <w:szCs w:val="22"/>
          <w:lang w:val="fr-FR"/>
        </w:rPr>
        <w:footnoteReference w:id="1"/>
      </w:r>
      <w:r w:rsidR="0056672B" w:rsidRPr="0056672B">
        <w:rPr>
          <w:sz w:val="22"/>
          <w:szCs w:val="22"/>
          <w:lang w:val="fr-FR"/>
        </w:rPr>
        <w:t xml:space="preserve"> </w:t>
      </w:r>
      <w:r w:rsidR="0056672B" w:rsidRPr="0056672B">
        <w:rPr>
          <w:rStyle w:val="hps"/>
          <w:rFonts w:eastAsia="Times New Roman"/>
          <w:sz w:val="22"/>
          <w:szCs w:val="22"/>
          <w:lang w:val="fr-FR"/>
        </w:rPr>
        <w:t>comme il l’a dit à Mersenne</w:t>
      </w:r>
      <w:r w:rsidR="0056672B" w:rsidRPr="0056672B">
        <w:rPr>
          <w:sz w:val="22"/>
          <w:szCs w:val="22"/>
          <w:lang w:val="fr-FR"/>
        </w:rPr>
        <w:t xml:space="preserve">. </w:t>
      </w:r>
      <w:r w:rsidR="0056672B" w:rsidRPr="0056672B">
        <w:rPr>
          <w:rStyle w:val="hps"/>
          <w:rFonts w:eastAsia="Times New Roman"/>
          <w:sz w:val="22"/>
          <w:szCs w:val="22"/>
          <w:lang w:val="fr-FR"/>
        </w:rPr>
        <w:t>Descartes</w:t>
      </w:r>
      <w:r w:rsidR="0056672B" w:rsidRPr="0056672B">
        <w:rPr>
          <w:rStyle w:val="shorttext"/>
          <w:rFonts w:eastAsia="Times New Roman"/>
          <w:sz w:val="22"/>
          <w:szCs w:val="22"/>
          <w:lang w:val="fr-FR"/>
        </w:rPr>
        <w:t xml:space="preserve"> </w:t>
      </w:r>
      <w:r w:rsidR="0056672B" w:rsidRPr="0056672B">
        <w:rPr>
          <w:rStyle w:val="hps"/>
          <w:rFonts w:eastAsia="Times New Roman"/>
          <w:sz w:val="22"/>
          <w:szCs w:val="22"/>
          <w:lang w:val="fr-FR"/>
        </w:rPr>
        <w:t>se vantait</w:t>
      </w:r>
      <w:r w:rsidR="0056672B" w:rsidRPr="0056672B">
        <w:rPr>
          <w:rStyle w:val="shorttext"/>
          <w:rFonts w:eastAsia="Times New Roman"/>
          <w:sz w:val="22"/>
          <w:szCs w:val="22"/>
          <w:lang w:val="fr-FR"/>
        </w:rPr>
        <w:t xml:space="preserve"> </w:t>
      </w:r>
      <w:r w:rsidR="0056672B" w:rsidRPr="0056672B">
        <w:rPr>
          <w:rStyle w:val="hps"/>
          <w:rFonts w:eastAsia="Times New Roman"/>
          <w:sz w:val="22"/>
          <w:szCs w:val="22"/>
          <w:lang w:val="fr-FR"/>
        </w:rPr>
        <w:t>que</w:t>
      </w:r>
      <w:r w:rsidR="0056672B" w:rsidRPr="0056672B">
        <w:rPr>
          <w:sz w:val="22"/>
          <w:szCs w:val="22"/>
          <w:lang w:val="fr-FR"/>
        </w:rPr>
        <w:t xml:space="preserve"> « ceux qui n'ont point encore appris la philosophie de l'École, l'apprendront beaucoup plus aisément de ce livre que de leurs maîtres, à cause qu'ils apprendront par même moyen à la mépriser, et tous les moindres maîtres seront capables d'enseigner la [sienne] par ce seul livre. »</w:t>
      </w:r>
      <w:r w:rsidR="0056672B" w:rsidRPr="0056672B">
        <w:rPr>
          <w:rStyle w:val="FootnoteReference"/>
          <w:sz w:val="22"/>
          <w:szCs w:val="22"/>
          <w:lang w:val="fr-FR"/>
        </w:rPr>
        <w:footnoteReference w:id="2"/>
      </w:r>
      <w:r w:rsidR="0056672B" w:rsidRPr="0056672B">
        <w:rPr>
          <w:sz w:val="22"/>
          <w:szCs w:val="22"/>
          <w:lang w:val="fr-FR"/>
        </w:rPr>
        <w:t xml:space="preserve"> </w:t>
      </w:r>
      <w:r w:rsidR="0056672B" w:rsidRPr="0056672B">
        <w:rPr>
          <w:rStyle w:val="hps"/>
          <w:rFonts w:eastAsia="Times New Roman"/>
          <w:sz w:val="22"/>
          <w:szCs w:val="22"/>
          <w:lang w:val="fr-FR"/>
        </w:rPr>
        <w:t>Le style</w:t>
      </w:r>
      <w:r w:rsidR="0056672B" w:rsidRPr="0056672B">
        <w:rPr>
          <w:rFonts w:eastAsia="Times New Roman"/>
          <w:sz w:val="22"/>
          <w:szCs w:val="22"/>
          <w:lang w:val="fr-FR"/>
        </w:rPr>
        <w:t xml:space="preserve"> même </w:t>
      </w:r>
      <w:r w:rsidR="0056672B" w:rsidRPr="0056672B">
        <w:rPr>
          <w:rStyle w:val="hps"/>
          <w:rFonts w:eastAsia="Times New Roman"/>
          <w:sz w:val="22"/>
          <w:szCs w:val="22"/>
          <w:lang w:val="fr-FR"/>
        </w:rPr>
        <w:t>de son</w:t>
      </w:r>
      <w:r w:rsidR="0056672B" w:rsidRPr="0056672B">
        <w:rPr>
          <w:rFonts w:eastAsia="Times New Roman"/>
          <w:sz w:val="22"/>
          <w:szCs w:val="22"/>
          <w:lang w:val="fr-FR"/>
        </w:rPr>
        <w:t xml:space="preserve"> </w:t>
      </w:r>
      <w:r w:rsidR="0056672B" w:rsidRPr="0056672B">
        <w:rPr>
          <w:rStyle w:val="hps"/>
          <w:rFonts w:eastAsia="Times New Roman"/>
          <w:sz w:val="22"/>
          <w:szCs w:val="22"/>
          <w:lang w:val="fr-FR"/>
        </w:rPr>
        <w:t>projet imitait</w:t>
      </w:r>
      <w:r w:rsidR="0056672B" w:rsidRPr="0056672B">
        <w:rPr>
          <w:rFonts w:eastAsia="Times New Roman"/>
          <w:sz w:val="22"/>
          <w:szCs w:val="22"/>
          <w:lang w:val="fr-FR"/>
        </w:rPr>
        <w:t xml:space="preserve"> </w:t>
      </w:r>
      <w:r w:rsidR="0056672B" w:rsidRPr="0056672B">
        <w:rPr>
          <w:rStyle w:val="hps"/>
          <w:rFonts w:eastAsia="Times New Roman"/>
          <w:sz w:val="22"/>
          <w:szCs w:val="22"/>
          <w:lang w:val="fr-FR"/>
        </w:rPr>
        <w:t>celui des écoles </w:t>
      </w:r>
      <w:r w:rsidR="0056672B" w:rsidRPr="0056672B">
        <w:rPr>
          <w:rFonts w:eastAsia="Times New Roman"/>
          <w:sz w:val="22"/>
          <w:szCs w:val="22"/>
          <w:lang w:val="fr-FR"/>
        </w:rPr>
        <w:t>; il dit au Père Dinet:</w:t>
      </w:r>
    </w:p>
    <w:p w14:paraId="7D65CF0C" w14:textId="77777777" w:rsidR="0056672B" w:rsidRPr="0056672B" w:rsidRDefault="0056672B" w:rsidP="00BA0359">
      <w:pPr>
        <w:pStyle w:val="PlainText"/>
        <w:tabs>
          <w:tab w:val="left" w:pos="720"/>
          <w:tab w:val="left" w:pos="1134"/>
          <w:tab w:val="left" w:pos="2220"/>
          <w:tab w:val="center" w:pos="4680"/>
        </w:tabs>
        <w:ind w:left="720"/>
        <w:rPr>
          <w:rFonts w:ascii="Times" w:hAnsi="Times"/>
          <w:sz w:val="22"/>
          <w:szCs w:val="22"/>
          <w:lang w:val="fr-FR"/>
        </w:rPr>
      </w:pPr>
      <w:r w:rsidRPr="0056672B">
        <w:rPr>
          <w:rFonts w:ascii="Times" w:hAnsi="Times"/>
          <w:sz w:val="22"/>
          <w:szCs w:val="22"/>
          <w:lang w:val="fr-FR"/>
        </w:rPr>
        <w:t>Je me servirai d’une règle et d’une façon d’écrire plus accommodée à l’usage des écoles, en traitant par petits articles chaque question dans un tel ordre, que pas une ne dépende pour sa preuve de celles qui l’auront précédé, afin que toutes ayant de la connexion et du rapport les unes avec les autres, elles ne composent toutes ensemble qu’un même corps. Et par ce moyen j’espère de faire voir si clairement la vérité de toutes les choses dont on a coutume de disputer en philosophie, que tous ceux qui voudrons la chercher la trouveront sans beaucoup de peine dans les écrits que je prépare.</w:t>
      </w:r>
      <w:r w:rsidRPr="0056672B">
        <w:rPr>
          <w:rStyle w:val="FootnoteReference"/>
          <w:rFonts w:ascii="Times" w:hAnsi="Times"/>
          <w:sz w:val="22"/>
          <w:szCs w:val="22"/>
          <w:lang w:val="fr-FR"/>
        </w:rPr>
        <w:footnoteReference w:id="3"/>
      </w:r>
    </w:p>
    <w:p w14:paraId="45C50C99" w14:textId="50F34B95" w:rsidR="0056672B" w:rsidRPr="0056672B" w:rsidRDefault="0056672B" w:rsidP="00BA0359">
      <w:pPr>
        <w:pStyle w:val="PlainText"/>
        <w:tabs>
          <w:tab w:val="left" w:pos="720"/>
          <w:tab w:val="left" w:pos="1134"/>
          <w:tab w:val="left" w:pos="2220"/>
          <w:tab w:val="center" w:pos="4680"/>
        </w:tabs>
        <w:rPr>
          <w:rFonts w:ascii="Times" w:eastAsia="Times New Roman" w:hAnsi="Times"/>
          <w:sz w:val="22"/>
          <w:szCs w:val="22"/>
          <w:lang w:val="fr-FR"/>
        </w:rPr>
      </w:pPr>
      <w:r w:rsidRPr="0056672B">
        <w:rPr>
          <w:rStyle w:val="hps"/>
          <w:rFonts w:ascii="Times" w:eastAsia="Times New Roman" w:hAnsi="Times"/>
          <w:sz w:val="22"/>
          <w:szCs w:val="22"/>
          <w:lang w:val="fr-FR"/>
        </w:rPr>
        <w:t>Descartes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a abandonné ce dessein</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 xml:space="preserve">peu de temps après, en partie parce qu’il croyait que la philosophie scolastique </w:t>
      </w:r>
      <w:r w:rsidRPr="0056672B">
        <w:rPr>
          <w:rFonts w:ascii="Times" w:hAnsi="Times"/>
          <w:sz w:val="22"/>
          <w:szCs w:val="22"/>
          <w:lang w:val="fr-FR"/>
        </w:rPr>
        <w:t>« est si absolument et si clairement détruite, par le seul établissement de la [sienne], qu'il n'est pas besoin d'autre réfutation. »</w:t>
      </w:r>
      <w:r w:rsidRPr="0056672B">
        <w:rPr>
          <w:rStyle w:val="FootnoteReference"/>
          <w:rFonts w:ascii="Times" w:hAnsi="Times"/>
          <w:sz w:val="22"/>
          <w:szCs w:val="22"/>
          <w:lang w:val="fr-FR"/>
        </w:rPr>
        <w:footnoteReference w:id="4"/>
      </w:r>
      <w:r w:rsidRPr="0056672B">
        <w:rPr>
          <w:rFonts w:ascii="Times" w:hAnsi="Times"/>
          <w:sz w:val="22"/>
          <w:szCs w:val="22"/>
          <w:lang w:val="fr-FR"/>
        </w:rPr>
        <w:t xml:space="preserve"> </w:t>
      </w:r>
      <w:r w:rsidRPr="0056672B">
        <w:rPr>
          <w:rStyle w:val="hps"/>
          <w:rFonts w:ascii="Times" w:eastAsia="Times New Roman" w:hAnsi="Times"/>
          <w:sz w:val="22"/>
          <w:szCs w:val="22"/>
          <w:lang w:val="fr-FR"/>
        </w:rPr>
        <w:t>Ensuite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le projet a été transformé en</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celui des</w:t>
      </w:r>
      <w:r w:rsidRPr="0056672B">
        <w:rPr>
          <w:rFonts w:ascii="Times" w:eastAsia="Times New Roman" w:hAnsi="Times"/>
          <w:sz w:val="22"/>
          <w:szCs w:val="22"/>
          <w:lang w:val="fr-FR"/>
        </w:rPr>
        <w:t xml:space="preserve"> </w:t>
      </w:r>
      <w:r w:rsidRPr="0056672B">
        <w:rPr>
          <w:rStyle w:val="hps"/>
          <w:rFonts w:ascii="Times" w:eastAsia="Times New Roman" w:hAnsi="Times"/>
          <w:i/>
          <w:sz w:val="22"/>
          <w:szCs w:val="22"/>
          <w:lang w:val="fr-FR"/>
        </w:rPr>
        <w:t>Principes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ce dernier ouvrage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​​conservant</w:t>
      </w:r>
      <w:r w:rsidRPr="0056672B">
        <w:rPr>
          <w:rFonts w:ascii="Times" w:eastAsia="Times New Roman" w:hAnsi="Times"/>
          <w:sz w:val="22"/>
          <w:szCs w:val="22"/>
          <w:lang w:val="fr-FR"/>
        </w:rPr>
        <w:t xml:space="preserve"> quelques éléments </w:t>
      </w:r>
      <w:r w:rsidRPr="0056672B">
        <w:rPr>
          <w:rStyle w:val="hps"/>
          <w:rFonts w:ascii="Times" w:eastAsia="Times New Roman" w:hAnsi="Times"/>
          <w:sz w:val="22"/>
          <w:szCs w:val="22"/>
          <w:lang w:val="fr-FR"/>
        </w:rPr>
        <w:t>du traité original.</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En particulier, les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 xml:space="preserve">parties des </w:t>
      </w:r>
      <w:r w:rsidRPr="0056672B">
        <w:rPr>
          <w:rStyle w:val="hps"/>
          <w:rFonts w:ascii="Times" w:eastAsia="Times New Roman" w:hAnsi="Times"/>
          <w:i/>
          <w:sz w:val="22"/>
          <w:szCs w:val="22"/>
          <w:lang w:val="fr-FR"/>
        </w:rPr>
        <w:t>Principes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rappellent</w:t>
      </w:r>
      <w:r w:rsidRPr="0056672B">
        <w:rPr>
          <w:rFonts w:ascii="Times" w:eastAsia="Times New Roman" w:hAnsi="Times"/>
          <w:sz w:val="22"/>
          <w:szCs w:val="22"/>
          <w:lang w:val="fr-FR"/>
        </w:rPr>
        <w:t xml:space="preserve"> en général </w:t>
      </w:r>
      <w:r w:rsidRPr="0056672B">
        <w:rPr>
          <w:rStyle w:val="hps"/>
          <w:rFonts w:ascii="Times" w:eastAsia="Times New Roman" w:hAnsi="Times"/>
          <w:sz w:val="22"/>
          <w:szCs w:val="22"/>
          <w:lang w:val="fr-FR"/>
        </w:rPr>
        <w:t>l'ordre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scolaire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de l'enseignement,</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sauf que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Descartes</w:t>
      </w:r>
      <w:r w:rsidRPr="0056672B">
        <w:rPr>
          <w:rFonts w:ascii="Times" w:eastAsia="Times New Roman" w:hAnsi="Times"/>
          <w:sz w:val="22"/>
          <w:szCs w:val="22"/>
          <w:lang w:val="fr-FR"/>
        </w:rPr>
        <w:t xml:space="preserve"> nous dit dans la Préface de la version française des </w:t>
      </w:r>
      <w:r w:rsidRPr="0056672B">
        <w:rPr>
          <w:rFonts w:ascii="Times" w:eastAsia="Times New Roman" w:hAnsi="Times"/>
          <w:i/>
          <w:sz w:val="22"/>
          <w:szCs w:val="22"/>
          <w:lang w:val="fr-FR"/>
        </w:rPr>
        <w:t>Principes</w:t>
      </w:r>
      <w:r w:rsidRPr="0056672B">
        <w:rPr>
          <w:rFonts w:ascii="Times" w:eastAsia="Times New Roman" w:hAnsi="Times"/>
          <w:sz w:val="22"/>
          <w:szCs w:val="22"/>
          <w:lang w:val="fr-FR"/>
        </w:rPr>
        <w:t xml:space="preserve"> qu’il </w:t>
      </w:r>
      <w:r w:rsidRPr="0056672B">
        <w:rPr>
          <w:rStyle w:val="hps"/>
          <w:rFonts w:ascii="Times" w:eastAsia="Times New Roman" w:hAnsi="Times"/>
          <w:sz w:val="22"/>
          <w:szCs w:val="22"/>
          <w:lang w:val="fr-FR"/>
        </w:rPr>
        <w:t>commence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avec les racines de son</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arbre de la philosophie, à savoir la métaphysique,</w:t>
      </w:r>
      <w:r w:rsidRPr="0056672B">
        <w:rPr>
          <w:rFonts w:ascii="Times" w:eastAsia="Times New Roman" w:hAnsi="Times"/>
          <w:sz w:val="22"/>
          <w:szCs w:val="22"/>
          <w:lang w:val="fr-FR"/>
        </w:rPr>
        <w:t xml:space="preserve"> qu’il </w:t>
      </w:r>
      <w:r w:rsidRPr="0056672B">
        <w:rPr>
          <w:rStyle w:val="hps"/>
          <w:rFonts w:ascii="Times" w:eastAsia="Times New Roman" w:hAnsi="Times"/>
          <w:sz w:val="22"/>
          <w:szCs w:val="22"/>
          <w:lang w:val="fr-FR"/>
        </w:rPr>
        <w:t>suit</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la métaphysique avec la physique,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en tant que tronc, et que la morale</w:t>
      </w:r>
      <w:r w:rsidRPr="0056672B">
        <w:rPr>
          <w:rFonts w:ascii="Times" w:eastAsia="Times New Roman" w:hAnsi="Times"/>
          <w:sz w:val="22"/>
          <w:szCs w:val="22"/>
          <w:lang w:val="fr-FR"/>
        </w:rPr>
        <w:t xml:space="preserve"> sera </w:t>
      </w:r>
      <w:r w:rsidRPr="0056672B">
        <w:rPr>
          <w:rStyle w:val="hps"/>
          <w:rFonts w:ascii="Times" w:eastAsia="Times New Roman" w:hAnsi="Times"/>
          <w:sz w:val="22"/>
          <w:szCs w:val="22"/>
          <w:lang w:val="fr-FR"/>
        </w:rPr>
        <w:t>comme l'une des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branches principales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 xml:space="preserve">de l'arbre. Pour Descartes </w:t>
      </w:r>
      <w:r w:rsidRPr="0056672B">
        <w:rPr>
          <w:rFonts w:ascii="Times" w:eastAsia="Times New Roman" w:hAnsi="Times"/>
          <w:sz w:val="22"/>
          <w:szCs w:val="22"/>
          <w:lang w:val="fr-FR"/>
        </w:rPr>
        <w:t xml:space="preserve">la </w:t>
      </w:r>
      <w:r w:rsidRPr="0056672B">
        <w:rPr>
          <w:rStyle w:val="hps"/>
          <w:rFonts w:ascii="Times" w:eastAsia="Times New Roman" w:hAnsi="Times"/>
          <w:sz w:val="22"/>
          <w:szCs w:val="22"/>
          <w:lang w:val="fr-FR"/>
        </w:rPr>
        <w:t>logique est</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pratiquée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en avance en dehors de son arbre</w:t>
      </w:r>
      <w:r w:rsidRPr="0056672B">
        <w:rPr>
          <w:rFonts w:ascii="Times" w:eastAsia="Times New Roman" w:hAnsi="Times"/>
          <w:sz w:val="22"/>
          <w:szCs w:val="22"/>
          <w:lang w:val="fr-FR"/>
        </w:rPr>
        <w:t>.</w:t>
      </w:r>
      <w:r w:rsidRPr="0056672B">
        <w:rPr>
          <w:rStyle w:val="FootnoteReference"/>
          <w:rFonts w:ascii="Times" w:hAnsi="Times"/>
          <w:sz w:val="22"/>
          <w:szCs w:val="22"/>
          <w:lang w:val="fr-FR"/>
        </w:rPr>
        <w:footnoteReference w:id="5"/>
      </w:r>
      <w:r w:rsidRPr="0056672B">
        <w:rPr>
          <w:rFonts w:ascii="Times" w:eastAsia="Times New Roman" w:hAnsi="Times"/>
          <w:sz w:val="22"/>
          <w:szCs w:val="22"/>
          <w:lang w:val="fr-FR"/>
        </w:rPr>
        <w:t xml:space="preserve"> En revanche, le programme scolaire des scolastiques commençait normalement par la logique, continuant avec l’éthique et la physique, et finissant par la métaphysique ; mais on peut trouver plusieurs ordres différents dans les manuels scolastique du dix-septième siècle, même celui de Descartes. </w:t>
      </w:r>
    </w:p>
    <w:p w14:paraId="7E7D5DC7" w14:textId="67FCACBA" w:rsidR="0056672B" w:rsidRPr="0056672B" w:rsidRDefault="0056672B" w:rsidP="00BA0359">
      <w:pPr>
        <w:pStyle w:val="PlainText"/>
        <w:tabs>
          <w:tab w:val="left" w:pos="720"/>
          <w:tab w:val="left" w:pos="1134"/>
          <w:tab w:val="left" w:pos="2220"/>
          <w:tab w:val="center" w:pos="4680"/>
        </w:tabs>
        <w:rPr>
          <w:rFonts w:ascii="Times" w:eastAsia="Times New Roman" w:hAnsi="Times"/>
          <w:sz w:val="22"/>
          <w:szCs w:val="22"/>
          <w:lang w:val="fr-FR"/>
        </w:rPr>
      </w:pPr>
      <w:r w:rsidRPr="0056672B">
        <w:rPr>
          <w:rFonts w:ascii="Times" w:eastAsia="Times New Roman" w:hAnsi="Times"/>
          <w:sz w:val="22"/>
          <w:szCs w:val="22"/>
          <w:lang w:val="fr-FR"/>
        </w:rPr>
        <w:tab/>
        <w:t xml:space="preserve">Il est bien connu que </w:t>
      </w:r>
      <w:r w:rsidRPr="0056672B">
        <w:rPr>
          <w:rStyle w:val="hps"/>
          <w:rFonts w:ascii="Times" w:eastAsia="Times New Roman" w:hAnsi="Times"/>
          <w:sz w:val="22"/>
          <w:szCs w:val="22"/>
          <w:lang w:val="fr-FR"/>
        </w:rPr>
        <w:t>la</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métaphysique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de Descartes</w:t>
      </w:r>
      <w:r w:rsidRPr="0056672B">
        <w:rPr>
          <w:rFonts w:ascii="Times" w:eastAsia="Times New Roman" w:hAnsi="Times"/>
          <w:sz w:val="22"/>
          <w:szCs w:val="22"/>
          <w:lang w:val="fr-FR"/>
        </w:rPr>
        <w:t xml:space="preserve">, c’est-à-dire </w:t>
      </w:r>
      <w:r w:rsidRPr="0056672B">
        <w:rPr>
          <w:rStyle w:val="hps"/>
          <w:rFonts w:ascii="Times" w:eastAsia="Times New Roman" w:hAnsi="Times"/>
          <w:sz w:val="22"/>
          <w:szCs w:val="22"/>
          <w:lang w:val="fr-FR"/>
        </w:rPr>
        <w:t xml:space="preserve">la première partie des </w:t>
      </w:r>
      <w:r w:rsidRPr="0056672B">
        <w:rPr>
          <w:rStyle w:val="hps"/>
          <w:rFonts w:ascii="Times" w:eastAsia="Times New Roman" w:hAnsi="Times"/>
          <w:i/>
          <w:sz w:val="22"/>
          <w:szCs w:val="22"/>
          <w:lang w:val="fr-FR"/>
        </w:rPr>
        <w:t>Principes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contient</w:t>
      </w:r>
      <w:r w:rsidRPr="0056672B">
        <w:rPr>
          <w:rFonts w:ascii="Times" w:eastAsia="Times New Roman" w:hAnsi="Times"/>
          <w:sz w:val="22"/>
          <w:szCs w:val="22"/>
          <w:lang w:val="fr-FR"/>
        </w:rPr>
        <w:t xml:space="preserve"> en premier plan </w:t>
      </w:r>
      <w:r w:rsidRPr="0056672B">
        <w:rPr>
          <w:rStyle w:val="hps"/>
          <w:rFonts w:ascii="Times" w:eastAsia="Times New Roman" w:hAnsi="Times"/>
          <w:sz w:val="22"/>
          <w:szCs w:val="22"/>
          <w:lang w:val="fr-FR"/>
        </w:rPr>
        <w:t>une version</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abrégée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 xml:space="preserve">des </w:t>
      </w:r>
      <w:r w:rsidRPr="0056672B">
        <w:rPr>
          <w:rStyle w:val="hps"/>
          <w:rFonts w:ascii="Times" w:eastAsia="Times New Roman" w:hAnsi="Times"/>
          <w:i/>
          <w:sz w:val="22"/>
          <w:szCs w:val="22"/>
          <w:lang w:val="fr-FR"/>
        </w:rPr>
        <w:t>Méditations,</w:t>
      </w:r>
      <w:r w:rsidRPr="0056672B">
        <w:rPr>
          <w:rStyle w:val="hps"/>
          <w:rFonts w:ascii="Times" w:eastAsia="Times New Roman" w:hAnsi="Times"/>
          <w:sz w:val="22"/>
          <w:szCs w:val="22"/>
          <w:lang w:val="fr-FR"/>
        </w:rPr>
        <w:t xml:space="preserve"> modérément</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réorganisé</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elle commence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avec le doute</w:t>
      </w:r>
      <w:r w:rsidRPr="0056672B">
        <w:rPr>
          <w:rFonts w:ascii="Times" w:eastAsia="Times New Roman" w:hAnsi="Times"/>
          <w:sz w:val="22"/>
          <w:szCs w:val="22"/>
          <w:lang w:val="fr-FR"/>
        </w:rPr>
        <w:t xml:space="preserve">, mène </w:t>
      </w:r>
      <w:r w:rsidRPr="0056672B">
        <w:rPr>
          <w:rStyle w:val="hps"/>
          <w:rFonts w:ascii="Times" w:eastAsia="Times New Roman" w:hAnsi="Times"/>
          <w:sz w:val="22"/>
          <w:szCs w:val="22"/>
          <w:lang w:val="fr-FR"/>
        </w:rPr>
        <w:t xml:space="preserve">au </w:t>
      </w:r>
      <w:r w:rsidRPr="0056672B">
        <w:rPr>
          <w:rStyle w:val="hps"/>
          <w:rFonts w:ascii="Times" w:eastAsia="Times New Roman" w:hAnsi="Times"/>
          <w:i/>
          <w:sz w:val="22"/>
          <w:szCs w:val="22"/>
          <w:lang w:val="fr-FR"/>
        </w:rPr>
        <w:t>cogito</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et</w:t>
      </w:r>
      <w:r w:rsidRPr="0056672B">
        <w:rPr>
          <w:rFonts w:ascii="Times" w:eastAsia="Times New Roman" w:hAnsi="Times"/>
          <w:sz w:val="22"/>
          <w:szCs w:val="22"/>
          <w:lang w:val="fr-FR"/>
        </w:rPr>
        <w:t xml:space="preserve"> à </w:t>
      </w:r>
      <w:r w:rsidRPr="0056672B">
        <w:rPr>
          <w:rStyle w:val="hps"/>
          <w:rFonts w:ascii="Times" w:eastAsia="Times New Roman" w:hAnsi="Times"/>
          <w:sz w:val="22"/>
          <w:szCs w:val="22"/>
          <w:lang w:val="fr-FR"/>
        </w:rPr>
        <w:t>l'idée que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la connaissance que nous avons de l’esprit précède celle que nous avons du corps,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et continue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avec les preuves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de l'existence de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Dieu et des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articles sur</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les attributs de Dieu</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Toutefois, l'article</w:t>
      </w:r>
      <w:r w:rsidRPr="0056672B">
        <w:rPr>
          <w:rFonts w:ascii="Times" w:eastAsia="Times New Roman" w:hAnsi="Times"/>
          <w:sz w:val="22"/>
          <w:szCs w:val="22"/>
          <w:lang w:val="fr-FR"/>
        </w:rPr>
        <w:t xml:space="preserve"> numéro </w:t>
      </w:r>
      <w:r w:rsidRPr="0056672B">
        <w:rPr>
          <w:rStyle w:val="hps"/>
          <w:rFonts w:ascii="Times" w:eastAsia="Times New Roman" w:hAnsi="Times"/>
          <w:sz w:val="22"/>
          <w:szCs w:val="22"/>
          <w:lang w:val="fr-FR"/>
        </w:rPr>
        <w:t>24</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introduit un nouveau</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thème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que</w:t>
      </w:r>
      <w:r w:rsidRPr="0056672B">
        <w:rPr>
          <w:rFonts w:ascii="Times" w:hAnsi="Times"/>
          <w:sz w:val="22"/>
          <w:szCs w:val="22"/>
          <w:lang w:val="fr-FR"/>
        </w:rPr>
        <w:t xml:space="preserve"> « la meilleure méthode dont on se puisse servir pour découvrir la vérité » </w:t>
      </w:r>
      <w:r w:rsidRPr="0056672B">
        <w:rPr>
          <w:rStyle w:val="hps"/>
          <w:rFonts w:ascii="Times" w:eastAsia="Times New Roman" w:hAnsi="Times"/>
          <w:sz w:val="22"/>
          <w:szCs w:val="22"/>
          <w:lang w:val="fr-FR"/>
        </w:rPr>
        <w:t>serait</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d'élaborer</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une explication des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choses que Dieu a</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créées à partir de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la</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connaissance que nous avons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de sa</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nature</w:t>
      </w:r>
      <w:r w:rsidRPr="0056672B">
        <w:rPr>
          <w:rStyle w:val="atn"/>
          <w:rFonts w:ascii="Times" w:eastAsia="Times New Roman" w:hAnsi="Times"/>
          <w:sz w:val="22"/>
          <w:szCs w:val="22"/>
          <w:lang w:val="fr-FR"/>
        </w:rPr>
        <w:t>, c'est-</w:t>
      </w:r>
      <w:r w:rsidRPr="0056672B">
        <w:rPr>
          <w:rFonts w:ascii="Times" w:eastAsia="Times New Roman" w:hAnsi="Times"/>
          <w:sz w:val="22"/>
          <w:szCs w:val="22"/>
          <w:lang w:val="fr-FR"/>
        </w:rPr>
        <w:t>à dire, d’</w:t>
      </w:r>
      <w:r w:rsidRPr="0056672B">
        <w:rPr>
          <w:rStyle w:val="hps"/>
          <w:rFonts w:ascii="Times" w:eastAsia="Times New Roman" w:hAnsi="Times"/>
          <w:sz w:val="22"/>
          <w:szCs w:val="22"/>
          <w:lang w:val="fr-FR"/>
        </w:rPr>
        <w:t>aller</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de la cause à l’effet </w:t>
      </w:r>
      <w:r w:rsidRPr="0056672B">
        <w:rPr>
          <w:rFonts w:ascii="Times" w:eastAsia="Times New Roman" w:hAnsi="Times"/>
          <w:sz w:val="22"/>
          <w:szCs w:val="22"/>
          <w:lang w:val="fr-FR"/>
        </w:rPr>
        <w:t xml:space="preserve">; la version </w:t>
      </w:r>
      <w:r w:rsidRPr="0056672B">
        <w:rPr>
          <w:rStyle w:val="hps"/>
          <w:rFonts w:ascii="Times" w:eastAsia="Times New Roman" w:hAnsi="Times"/>
          <w:sz w:val="22"/>
          <w:szCs w:val="22"/>
          <w:lang w:val="fr-FR"/>
        </w:rPr>
        <w:t>française de l'article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ajoute que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nous suivront cette méthode</w:t>
      </w:r>
      <w:r w:rsidRPr="0056672B">
        <w:rPr>
          <w:rFonts w:ascii="Times" w:hAnsi="Times"/>
          <w:sz w:val="22"/>
          <w:szCs w:val="22"/>
          <w:lang w:val="fr-FR"/>
        </w:rPr>
        <w:t xml:space="preserve"> « si nous essayons de la déduire [l'explication des choses que Dieu a créées] en telle sorte des notions qui sont naturellement en nos âmes. » </w:t>
      </w:r>
      <w:r w:rsidRPr="0056672B">
        <w:rPr>
          <w:rFonts w:ascii="Times" w:eastAsia="Times New Roman" w:hAnsi="Times"/>
          <w:sz w:val="22"/>
          <w:szCs w:val="22"/>
          <w:lang w:val="fr-FR"/>
        </w:rPr>
        <w:t>Suite à l'article numéro 24 et à une provision que nous avons besoin de croire</w:t>
      </w:r>
      <w:r w:rsidRPr="0056672B">
        <w:rPr>
          <w:rFonts w:ascii="Times" w:hAnsi="Times"/>
          <w:sz w:val="22"/>
          <w:szCs w:val="22"/>
          <w:lang w:val="fr-FR"/>
        </w:rPr>
        <w:t xml:space="preserve"> « tout ce que Dieu a révélé, » </w:t>
      </w:r>
      <w:r w:rsidRPr="0056672B">
        <w:rPr>
          <w:rFonts w:ascii="Times" w:eastAsia="Times New Roman" w:hAnsi="Times"/>
          <w:sz w:val="22"/>
          <w:szCs w:val="22"/>
          <w:lang w:val="fr-FR"/>
        </w:rPr>
        <w:t xml:space="preserve">Descartes aborde la distinction entre l'infini et l'indéfini. Après quelques articles sur l’erreur, le critère de la vérité, et le libre arbitre, il considère les idées claires et distinctes et il estime la douleur comme une idée claire mais pas distincte. Le </w:t>
      </w:r>
      <w:r w:rsidRPr="0056672B">
        <w:rPr>
          <w:rFonts w:ascii="Times" w:eastAsia="Times New Roman" w:hAnsi="Times"/>
          <w:sz w:val="22"/>
          <w:szCs w:val="22"/>
          <w:lang w:val="fr-FR"/>
        </w:rPr>
        <w:lastRenderedPageBreak/>
        <w:t xml:space="preserve">reste de la première partie des </w:t>
      </w:r>
      <w:r w:rsidRPr="0056672B">
        <w:rPr>
          <w:rFonts w:ascii="Times" w:eastAsia="Times New Roman" w:hAnsi="Times"/>
          <w:i/>
          <w:sz w:val="22"/>
          <w:szCs w:val="22"/>
          <w:lang w:val="fr-FR"/>
        </w:rPr>
        <w:t>Principes</w:t>
      </w:r>
      <w:r w:rsidRPr="0056672B">
        <w:rPr>
          <w:rFonts w:ascii="Times" w:eastAsia="Times New Roman" w:hAnsi="Times"/>
          <w:sz w:val="22"/>
          <w:szCs w:val="22"/>
          <w:lang w:val="fr-FR"/>
        </w:rPr>
        <w:t xml:space="preserve"> présente essentiellement de nouvelles matières: l'article numéro 47 introduit un autre projet, subordonnée à l'article numéro 24, qui est de </w:t>
      </w:r>
      <w:r w:rsidRPr="0056672B">
        <w:rPr>
          <w:rFonts w:ascii="Times" w:hAnsi="Times"/>
          <w:sz w:val="22"/>
          <w:szCs w:val="22"/>
          <w:lang w:val="fr-FR"/>
        </w:rPr>
        <w:t>faire « un dénombrement de toutes les notions simples qui composent nos pensées, et [qui] séparerai ce qu'il y a de clair en chacune d'elles, et ce qu'il y a d'obscur ou en quoi nous pouvons faillir. »</w:t>
      </w:r>
      <w:r w:rsidRPr="0056672B">
        <w:rPr>
          <w:rStyle w:val="FootnoteReference"/>
          <w:rFonts w:ascii="Times" w:hAnsi="Times"/>
          <w:sz w:val="22"/>
          <w:szCs w:val="22"/>
          <w:lang w:val="fr-FR"/>
        </w:rPr>
        <w:footnoteReference w:id="6"/>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 xml:space="preserve">Le </w:t>
      </w:r>
      <w:r w:rsidRPr="0056672B">
        <w:rPr>
          <w:rFonts w:ascii="Times" w:hAnsi="Times"/>
          <w:sz w:val="22"/>
          <w:szCs w:val="22"/>
          <w:lang w:val="fr-FR"/>
        </w:rPr>
        <w:t xml:space="preserve">dénombrement </w:t>
      </w:r>
      <w:r w:rsidRPr="0056672B">
        <w:rPr>
          <w:rStyle w:val="hps"/>
          <w:rFonts w:ascii="Times" w:eastAsia="Times New Roman" w:hAnsi="Times"/>
          <w:sz w:val="22"/>
          <w:szCs w:val="22"/>
          <w:lang w:val="fr-FR"/>
        </w:rPr>
        <w:t xml:space="preserve">des notions simples après l’article </w:t>
      </w:r>
      <w:r w:rsidRPr="0056672B">
        <w:rPr>
          <w:rFonts w:ascii="Times" w:eastAsia="Times New Roman" w:hAnsi="Times"/>
          <w:sz w:val="22"/>
          <w:szCs w:val="22"/>
          <w:lang w:val="fr-FR"/>
        </w:rPr>
        <w:t xml:space="preserve">numéro </w:t>
      </w:r>
      <w:r w:rsidRPr="0056672B">
        <w:rPr>
          <w:rStyle w:val="hps"/>
          <w:rFonts w:ascii="Times" w:eastAsia="Times New Roman" w:hAnsi="Times"/>
          <w:sz w:val="22"/>
          <w:szCs w:val="22"/>
          <w:lang w:val="fr-FR"/>
        </w:rPr>
        <w:t>47 regarde</w:t>
      </w:r>
      <w:r w:rsidRPr="0056672B">
        <w:rPr>
          <w:rFonts w:ascii="Times" w:eastAsia="Times New Roman" w:hAnsi="Times"/>
          <w:sz w:val="22"/>
          <w:szCs w:val="22"/>
          <w:lang w:val="fr-FR"/>
        </w:rPr>
        <w:t xml:space="preserve"> les </w:t>
      </w:r>
      <w:r w:rsidRPr="0056672B">
        <w:rPr>
          <w:rStyle w:val="hps"/>
          <w:rFonts w:ascii="Times" w:eastAsia="Times New Roman" w:hAnsi="Times"/>
          <w:sz w:val="22"/>
          <w:szCs w:val="22"/>
          <w:lang w:val="fr-FR"/>
        </w:rPr>
        <w:t>vérités éternelles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et</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certaines</w:t>
      </w:r>
      <w:r w:rsidRPr="0056672B">
        <w:rPr>
          <w:rFonts w:ascii="Times" w:eastAsia="Times New Roman" w:hAnsi="Times"/>
          <w:sz w:val="22"/>
          <w:szCs w:val="22"/>
          <w:lang w:val="fr-FR"/>
        </w:rPr>
        <w:t xml:space="preserve"> matières </w:t>
      </w:r>
      <w:r w:rsidRPr="0056672B">
        <w:rPr>
          <w:rStyle w:val="hps"/>
          <w:rFonts w:ascii="Times" w:eastAsia="Times New Roman" w:hAnsi="Times"/>
          <w:sz w:val="22"/>
          <w:szCs w:val="22"/>
          <w:lang w:val="fr-FR"/>
        </w:rPr>
        <w:t>métaphysiques</w:t>
      </w:r>
      <w:r w:rsidRPr="0056672B">
        <w:rPr>
          <w:rFonts w:ascii="Times" w:eastAsia="Times New Roman" w:hAnsi="Times"/>
          <w:sz w:val="22"/>
          <w:szCs w:val="22"/>
          <w:lang w:val="fr-FR"/>
        </w:rPr>
        <w:t xml:space="preserve"> qui ressemblent à ce que les </w:t>
      </w:r>
      <w:r w:rsidRPr="0056672B">
        <w:rPr>
          <w:rStyle w:val="hps"/>
          <w:rFonts w:ascii="Times" w:eastAsia="Times New Roman" w:hAnsi="Times"/>
          <w:sz w:val="22"/>
          <w:szCs w:val="22"/>
          <w:lang w:val="fr-FR"/>
        </w:rPr>
        <w:t>scolastiques considèrent dans leurs traités de métaphysique: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la</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substance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w:t>
      </w:r>
      <w:r w:rsidRPr="0056672B">
        <w:rPr>
          <w:rFonts w:ascii="Times" w:eastAsia="Times New Roman" w:hAnsi="Times"/>
          <w:sz w:val="22"/>
          <w:szCs w:val="22"/>
          <w:lang w:val="fr-FR"/>
        </w:rPr>
        <w:t xml:space="preserve">mais pas l'être </w:t>
      </w:r>
      <w:r w:rsidRPr="0056672B">
        <w:rPr>
          <w:rStyle w:val="hps"/>
          <w:rFonts w:ascii="Times" w:eastAsia="Times New Roman" w:hAnsi="Times"/>
          <w:sz w:val="22"/>
          <w:szCs w:val="22"/>
          <w:lang w:val="fr-FR"/>
        </w:rPr>
        <w:t>en général)</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la question</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de l’univocité</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entre Dieu et les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créatures,</w:t>
      </w:r>
      <w:r w:rsidRPr="0056672B">
        <w:rPr>
          <w:rFonts w:ascii="Times" w:eastAsia="Times New Roman" w:hAnsi="Times"/>
          <w:sz w:val="22"/>
          <w:szCs w:val="22"/>
          <w:lang w:val="fr-FR"/>
        </w:rPr>
        <w:t xml:space="preserve"> les </w:t>
      </w:r>
      <w:r w:rsidRPr="0056672B">
        <w:rPr>
          <w:rStyle w:val="hps"/>
          <w:rFonts w:ascii="Times" w:eastAsia="Times New Roman" w:hAnsi="Times"/>
          <w:sz w:val="22"/>
          <w:szCs w:val="22"/>
          <w:lang w:val="fr-FR"/>
        </w:rPr>
        <w:t>attributs, les modes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et les accidents</w:t>
      </w:r>
      <w:r w:rsidRPr="0056672B">
        <w:rPr>
          <w:rFonts w:ascii="Times" w:eastAsia="Times New Roman" w:hAnsi="Times"/>
          <w:sz w:val="22"/>
          <w:szCs w:val="22"/>
          <w:lang w:val="fr-FR"/>
        </w:rPr>
        <w:t xml:space="preserve">, la durée </w:t>
      </w:r>
      <w:r w:rsidRPr="0056672B">
        <w:rPr>
          <w:rStyle w:val="hps"/>
          <w:rFonts w:ascii="Times" w:eastAsia="Times New Roman" w:hAnsi="Times"/>
          <w:sz w:val="22"/>
          <w:szCs w:val="22"/>
          <w:lang w:val="fr-FR"/>
        </w:rPr>
        <w:t>et le temps</w:t>
      </w:r>
      <w:r w:rsidRPr="0056672B">
        <w:rPr>
          <w:rFonts w:ascii="Times" w:eastAsia="Times New Roman" w:hAnsi="Times"/>
          <w:sz w:val="22"/>
          <w:szCs w:val="22"/>
          <w:lang w:val="fr-FR"/>
        </w:rPr>
        <w:t>, le nombre et l</w:t>
      </w:r>
      <w:r w:rsidRPr="0056672B">
        <w:rPr>
          <w:rStyle w:val="hps"/>
          <w:rFonts w:ascii="Times" w:eastAsia="Times New Roman" w:hAnsi="Times"/>
          <w:sz w:val="22"/>
          <w:szCs w:val="22"/>
          <w:lang w:val="fr-FR"/>
        </w:rPr>
        <w:t>es universaux</w:t>
      </w:r>
      <w:r w:rsidRPr="0056672B">
        <w:rPr>
          <w:rFonts w:ascii="Times" w:eastAsia="Times New Roman" w:hAnsi="Times"/>
          <w:sz w:val="22"/>
          <w:szCs w:val="22"/>
          <w:lang w:val="fr-FR"/>
        </w:rPr>
        <w:t xml:space="preserve">, les </w:t>
      </w:r>
      <w:r w:rsidRPr="0056672B">
        <w:rPr>
          <w:rStyle w:val="hps"/>
          <w:rFonts w:ascii="Times" w:eastAsia="Times New Roman" w:hAnsi="Times"/>
          <w:sz w:val="22"/>
          <w:szCs w:val="22"/>
          <w:lang w:val="fr-FR"/>
        </w:rPr>
        <w:t>distinctions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w:t>
      </w:r>
      <w:r w:rsidRPr="0056672B">
        <w:rPr>
          <w:rFonts w:ascii="Times" w:eastAsia="Times New Roman" w:hAnsi="Times"/>
          <w:sz w:val="22"/>
          <w:szCs w:val="22"/>
          <w:lang w:val="fr-FR"/>
        </w:rPr>
        <w:t xml:space="preserve">réelle, modale, </w:t>
      </w:r>
      <w:r w:rsidRPr="0056672B">
        <w:rPr>
          <w:rStyle w:val="hps"/>
          <w:rFonts w:ascii="Times" w:eastAsia="Times New Roman" w:hAnsi="Times"/>
          <w:sz w:val="22"/>
          <w:szCs w:val="22"/>
          <w:lang w:val="fr-FR"/>
        </w:rPr>
        <w:t>et</w:t>
      </w:r>
      <w:r w:rsidRPr="0056672B">
        <w:rPr>
          <w:rFonts w:ascii="Times" w:eastAsia="Times New Roman" w:hAnsi="Times"/>
          <w:sz w:val="22"/>
          <w:szCs w:val="22"/>
          <w:lang w:val="fr-FR"/>
        </w:rPr>
        <w:t xml:space="preserve"> de </w:t>
      </w:r>
      <w:r w:rsidRPr="0056672B">
        <w:rPr>
          <w:rStyle w:val="hps"/>
          <w:rFonts w:ascii="Times" w:eastAsia="Times New Roman" w:hAnsi="Times"/>
          <w:sz w:val="22"/>
          <w:szCs w:val="22"/>
          <w:lang w:val="fr-FR"/>
        </w:rPr>
        <w:t>raison)</w:t>
      </w:r>
      <w:r w:rsidRPr="0056672B">
        <w:rPr>
          <w:rFonts w:ascii="Times" w:eastAsia="Times New Roman" w:hAnsi="Times"/>
          <w:sz w:val="22"/>
          <w:szCs w:val="22"/>
          <w:lang w:val="fr-FR"/>
        </w:rPr>
        <w:t xml:space="preserve">. </w:t>
      </w:r>
    </w:p>
    <w:p w14:paraId="2A83A696" w14:textId="799BDB93" w:rsidR="0056672B" w:rsidRPr="0056672B" w:rsidRDefault="0056672B" w:rsidP="00BA0359">
      <w:pPr>
        <w:pStyle w:val="PlainText"/>
        <w:tabs>
          <w:tab w:val="left" w:pos="720"/>
          <w:tab w:val="left" w:pos="1134"/>
          <w:tab w:val="left" w:pos="2220"/>
          <w:tab w:val="center" w:pos="4680"/>
        </w:tabs>
        <w:rPr>
          <w:rFonts w:ascii="Times" w:hAnsi="Times"/>
          <w:sz w:val="22"/>
          <w:szCs w:val="22"/>
          <w:lang w:val="fr-FR"/>
        </w:rPr>
      </w:pPr>
      <w:r w:rsidRPr="0056672B">
        <w:rPr>
          <w:rFonts w:ascii="Times" w:hAnsi="Times"/>
          <w:sz w:val="22"/>
          <w:szCs w:val="22"/>
          <w:lang w:val="fr-FR"/>
        </w:rPr>
        <w:tab/>
      </w:r>
      <w:r w:rsidRPr="0056672B">
        <w:rPr>
          <w:rStyle w:val="hps"/>
          <w:rFonts w:ascii="Times" w:eastAsia="Times New Roman" w:hAnsi="Times"/>
          <w:sz w:val="22"/>
          <w:szCs w:val="22"/>
          <w:lang w:val="fr-FR"/>
        </w:rPr>
        <w:t>Il est évident</w:t>
      </w:r>
      <w:r w:rsidRPr="0056672B">
        <w:rPr>
          <w:rFonts w:ascii="Times" w:eastAsia="Times New Roman" w:hAnsi="Times"/>
          <w:sz w:val="22"/>
          <w:szCs w:val="22"/>
          <w:lang w:val="fr-FR"/>
        </w:rPr>
        <w:t xml:space="preserve">, étant donné </w:t>
      </w:r>
      <w:r w:rsidRPr="0056672B">
        <w:rPr>
          <w:rStyle w:val="hps"/>
          <w:rFonts w:ascii="Times" w:eastAsia="Times New Roman" w:hAnsi="Times"/>
          <w:sz w:val="22"/>
          <w:szCs w:val="22"/>
          <w:lang w:val="fr-FR"/>
        </w:rPr>
        <w:t>cette description</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 xml:space="preserve">de la première partie des </w:t>
      </w:r>
      <w:r w:rsidRPr="0056672B">
        <w:rPr>
          <w:rStyle w:val="hps"/>
          <w:rFonts w:ascii="Times" w:eastAsia="Times New Roman" w:hAnsi="Times"/>
          <w:i/>
          <w:sz w:val="22"/>
          <w:szCs w:val="22"/>
          <w:lang w:val="fr-FR"/>
        </w:rPr>
        <w:t>Principes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que la</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métaphysique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de Descartes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ne ressemble vraiment pas à un</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manuel</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de métaphysique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scolastique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En contraste avec la Métaphysique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d’Eustache de Saint Paul</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la métaphysique de Descartes ne commence pas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avec</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des</w:t>
      </w:r>
      <w:r w:rsidRPr="0056672B">
        <w:rPr>
          <w:rFonts w:ascii="Times" w:eastAsia="Times New Roman" w:hAnsi="Times"/>
          <w:sz w:val="22"/>
          <w:szCs w:val="22"/>
          <w:lang w:val="fr-FR"/>
        </w:rPr>
        <w:t xml:space="preserve"> questions de la </w:t>
      </w:r>
      <w:r w:rsidRPr="0056672B">
        <w:rPr>
          <w:rStyle w:val="hps"/>
          <w:rFonts w:ascii="Times" w:eastAsia="Times New Roman" w:hAnsi="Times"/>
          <w:sz w:val="22"/>
          <w:szCs w:val="22"/>
          <w:lang w:val="fr-FR"/>
        </w:rPr>
        <w:t>nature</w:t>
      </w:r>
      <w:r w:rsidRPr="0056672B">
        <w:rPr>
          <w:rFonts w:ascii="Times" w:eastAsia="Times New Roman" w:hAnsi="Times"/>
          <w:sz w:val="22"/>
          <w:szCs w:val="22"/>
          <w:lang w:val="fr-FR"/>
        </w:rPr>
        <w:t xml:space="preserve">, des principes, et des </w:t>
      </w:r>
      <w:r w:rsidRPr="0056672B">
        <w:rPr>
          <w:rStyle w:val="hps"/>
          <w:rFonts w:ascii="Times" w:eastAsia="Times New Roman" w:hAnsi="Times"/>
          <w:sz w:val="22"/>
          <w:szCs w:val="22"/>
          <w:lang w:val="fr-FR"/>
        </w:rPr>
        <w:t>propriétés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de l'être,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et ne finit pas avec</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une explication des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parties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de l'être</w:t>
      </w:r>
      <w:r w:rsidRPr="0056672B">
        <w:rPr>
          <w:rFonts w:ascii="Times" w:eastAsia="Times New Roman" w:hAnsi="Times"/>
          <w:sz w:val="22"/>
          <w:szCs w:val="22"/>
          <w:lang w:val="fr-FR"/>
        </w:rPr>
        <w:t xml:space="preserve">, y compris </w:t>
      </w:r>
      <w:r w:rsidRPr="0056672B">
        <w:rPr>
          <w:rStyle w:val="hps"/>
          <w:rFonts w:ascii="Times" w:eastAsia="Times New Roman" w:hAnsi="Times"/>
          <w:sz w:val="22"/>
          <w:szCs w:val="22"/>
          <w:lang w:val="fr-FR"/>
        </w:rPr>
        <w:t>Dieu et les anges</w:t>
      </w:r>
      <w:r w:rsidRPr="0056672B">
        <w:rPr>
          <w:rFonts w:ascii="Times" w:eastAsia="Times New Roman" w:hAnsi="Times"/>
          <w:sz w:val="22"/>
          <w:szCs w:val="22"/>
          <w:lang w:val="fr-FR"/>
        </w:rPr>
        <w:t>.</w:t>
      </w:r>
      <w:r w:rsidRPr="0056672B">
        <w:rPr>
          <w:rStyle w:val="FootnoteReference"/>
          <w:rFonts w:ascii="Times" w:hAnsi="Times" w:cs="BookAntiqua-Bold"/>
          <w:bCs/>
          <w:sz w:val="22"/>
          <w:szCs w:val="22"/>
          <w:lang w:val="fr-FR"/>
        </w:rPr>
        <w:footnoteReference w:id="7"/>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C</w:t>
      </w:r>
      <w:r w:rsidRPr="0056672B">
        <w:rPr>
          <w:rFonts w:ascii="Times" w:eastAsia="Times New Roman" w:hAnsi="Times"/>
          <w:sz w:val="22"/>
          <w:szCs w:val="22"/>
          <w:lang w:val="fr-FR"/>
        </w:rPr>
        <w:t xml:space="preserve">ependant, elle </w:t>
      </w:r>
      <w:r w:rsidRPr="0056672B">
        <w:rPr>
          <w:rStyle w:val="hps"/>
          <w:rFonts w:ascii="Times" w:eastAsia="Times New Roman" w:hAnsi="Times"/>
          <w:sz w:val="22"/>
          <w:szCs w:val="22"/>
          <w:lang w:val="fr-FR"/>
        </w:rPr>
        <w:t>aborde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quelques unes des mêmes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matières</w:t>
      </w:r>
      <w:r w:rsidRPr="0056672B">
        <w:rPr>
          <w:rFonts w:ascii="Times" w:eastAsia="Times New Roman" w:hAnsi="Times"/>
          <w:sz w:val="22"/>
          <w:szCs w:val="22"/>
          <w:lang w:val="fr-FR"/>
        </w:rPr>
        <w:t xml:space="preserve">: la </w:t>
      </w:r>
      <w:r w:rsidRPr="0056672B">
        <w:rPr>
          <w:rStyle w:val="hps"/>
          <w:rFonts w:ascii="Times" w:eastAsia="Times New Roman" w:hAnsi="Times"/>
          <w:sz w:val="22"/>
          <w:szCs w:val="22"/>
          <w:lang w:val="fr-FR"/>
        </w:rPr>
        <w:t>prédication</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entre Dieu</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et les créatures</w:t>
      </w:r>
      <w:r w:rsidRPr="0056672B">
        <w:rPr>
          <w:rFonts w:ascii="Times" w:eastAsia="Times New Roman" w:hAnsi="Times"/>
          <w:sz w:val="22"/>
          <w:szCs w:val="22"/>
          <w:lang w:val="fr-FR"/>
        </w:rPr>
        <w:t xml:space="preserve">, les distinctions, </w:t>
      </w:r>
      <w:r w:rsidRPr="0056672B">
        <w:rPr>
          <w:rStyle w:val="hps"/>
          <w:rFonts w:ascii="Times" w:eastAsia="Times New Roman" w:hAnsi="Times"/>
          <w:sz w:val="22"/>
          <w:szCs w:val="22"/>
          <w:lang w:val="fr-FR"/>
        </w:rPr>
        <w:t>le concept et</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les attributs de Dieu</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et les preuves de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l’existence de Dieu</w:t>
      </w:r>
      <w:r w:rsidRPr="0056672B">
        <w:rPr>
          <w:rFonts w:ascii="Times" w:eastAsia="Times New Roman" w:hAnsi="Times"/>
          <w:sz w:val="22"/>
          <w:szCs w:val="22"/>
          <w:lang w:val="fr-FR"/>
        </w:rPr>
        <w:t xml:space="preserve">—mais pas </w:t>
      </w:r>
      <w:r w:rsidRPr="0056672B">
        <w:rPr>
          <w:rStyle w:val="hps"/>
          <w:rFonts w:ascii="Times" w:eastAsia="Times New Roman" w:hAnsi="Times"/>
          <w:sz w:val="22"/>
          <w:szCs w:val="22"/>
          <w:lang w:val="fr-FR"/>
        </w:rPr>
        <w:t>dans un tel ordre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qu’un</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scolastique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pourrait s'y attendre.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De plus, de ce point de vue, le traité de Descartes ne semble pas avoir une démarche méthodique et unifiée </w:t>
      </w:r>
      <w:r w:rsidRPr="0056672B">
        <w:rPr>
          <w:rFonts w:ascii="Times" w:eastAsia="Times New Roman" w:hAnsi="Times"/>
          <w:sz w:val="22"/>
          <w:szCs w:val="22"/>
          <w:lang w:val="fr-FR"/>
        </w:rPr>
        <w:t xml:space="preserve">; il ressemble </w:t>
      </w:r>
      <w:r w:rsidRPr="0056672B">
        <w:rPr>
          <w:rStyle w:val="hps"/>
          <w:rFonts w:ascii="Times" w:eastAsia="Times New Roman" w:hAnsi="Times"/>
          <w:sz w:val="22"/>
          <w:szCs w:val="22"/>
          <w:lang w:val="fr-FR"/>
        </w:rPr>
        <w:t>plutôt à</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un discours hétérogène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avec</w:t>
      </w:r>
      <w:r w:rsidRPr="0056672B">
        <w:rPr>
          <w:rFonts w:ascii="Times" w:eastAsia="Times New Roman" w:hAnsi="Times"/>
          <w:sz w:val="22"/>
          <w:szCs w:val="22"/>
          <w:lang w:val="fr-FR"/>
        </w:rPr>
        <w:t xml:space="preserve"> des </w:t>
      </w:r>
      <w:r w:rsidRPr="0056672B">
        <w:rPr>
          <w:rStyle w:val="hps"/>
          <w:rFonts w:ascii="Times" w:eastAsia="Times New Roman" w:hAnsi="Times"/>
          <w:sz w:val="22"/>
          <w:szCs w:val="22"/>
          <w:lang w:val="fr-FR"/>
        </w:rPr>
        <w:t>différents objectifs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dans les diverses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séries d'articles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Son style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en effet semble être « </w:t>
      </w:r>
      <w:r w:rsidRPr="0056672B">
        <w:rPr>
          <w:rFonts w:ascii="Times" w:hAnsi="Times"/>
          <w:sz w:val="22"/>
          <w:szCs w:val="22"/>
          <w:lang w:val="fr-FR"/>
        </w:rPr>
        <w:t xml:space="preserve">accommodé à l’usage des écoles, » </w:t>
      </w:r>
      <w:r w:rsidRPr="0056672B">
        <w:rPr>
          <w:rStyle w:val="hps"/>
          <w:rFonts w:ascii="Times" w:eastAsia="Times New Roman" w:hAnsi="Times"/>
          <w:sz w:val="22"/>
          <w:szCs w:val="22"/>
          <w:lang w:val="fr-FR"/>
        </w:rPr>
        <w:t>comme le dit</w:t>
      </w:r>
      <w:r w:rsidRPr="0056672B">
        <w:rPr>
          <w:rStyle w:val="shorttext"/>
          <w:rFonts w:ascii="Times" w:eastAsia="Times New Roman" w:hAnsi="Times"/>
          <w:sz w:val="22"/>
          <w:szCs w:val="22"/>
          <w:lang w:val="fr-FR"/>
        </w:rPr>
        <w:t xml:space="preserve"> </w:t>
      </w:r>
      <w:r w:rsidRPr="0056672B">
        <w:rPr>
          <w:rStyle w:val="hps"/>
          <w:rFonts w:ascii="Times" w:eastAsia="Times New Roman" w:hAnsi="Times"/>
          <w:sz w:val="22"/>
          <w:szCs w:val="22"/>
          <w:lang w:val="fr-FR"/>
        </w:rPr>
        <w:t>Descartes,</w:t>
      </w:r>
      <w:r w:rsidRPr="0056672B">
        <w:rPr>
          <w:rStyle w:val="shorttext"/>
          <w:rFonts w:ascii="Times" w:eastAsia="Times New Roman" w:hAnsi="Times"/>
          <w:sz w:val="22"/>
          <w:szCs w:val="22"/>
          <w:lang w:val="fr-FR"/>
        </w:rPr>
        <w:t xml:space="preserve"> </w:t>
      </w:r>
      <w:r w:rsidRPr="0056672B">
        <w:rPr>
          <w:rStyle w:val="hps"/>
          <w:rFonts w:ascii="Times" w:eastAsia="Times New Roman" w:hAnsi="Times"/>
          <w:sz w:val="22"/>
          <w:szCs w:val="22"/>
          <w:lang w:val="fr-FR"/>
        </w:rPr>
        <w:t>en le sens qu'il</w:t>
      </w:r>
      <w:r w:rsidRPr="0056672B">
        <w:rPr>
          <w:rFonts w:ascii="Times" w:hAnsi="Times"/>
          <w:sz w:val="22"/>
          <w:szCs w:val="22"/>
          <w:lang w:val="fr-FR"/>
        </w:rPr>
        <w:t xml:space="preserve"> traite par petits articles chaque question, </w:t>
      </w:r>
      <w:r w:rsidRPr="0056672B">
        <w:rPr>
          <w:rStyle w:val="hps"/>
          <w:rFonts w:ascii="Times" w:eastAsia="Times New Roman" w:hAnsi="Times"/>
          <w:sz w:val="22"/>
          <w:szCs w:val="22"/>
          <w:lang w:val="fr-FR"/>
        </w:rPr>
        <w:t>mais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il n'est pas évident</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qu'il</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suit</w:t>
      </w:r>
      <w:r w:rsidRPr="0056672B">
        <w:rPr>
          <w:rFonts w:ascii="Times" w:eastAsia="Times New Roman" w:hAnsi="Times"/>
          <w:sz w:val="22"/>
          <w:szCs w:val="22"/>
          <w:lang w:val="fr-FR"/>
        </w:rPr>
        <w:t xml:space="preserve"> </w:t>
      </w:r>
      <w:r w:rsidRPr="0056672B">
        <w:rPr>
          <w:rFonts w:ascii="Times" w:hAnsi="Times"/>
          <w:sz w:val="22"/>
          <w:szCs w:val="22"/>
          <w:lang w:val="fr-FR"/>
        </w:rPr>
        <w:t>un tel ordre qu’aucune de ses questions ne dépendent de celles qui l’auront précédé.</w:t>
      </w:r>
    </w:p>
    <w:p w14:paraId="179A95BF" w14:textId="69EF2AE5" w:rsidR="0056672B" w:rsidRPr="0056672B" w:rsidRDefault="0056672B" w:rsidP="00BA0359">
      <w:pPr>
        <w:rPr>
          <w:rFonts w:eastAsia="Times New Roman"/>
          <w:sz w:val="22"/>
          <w:szCs w:val="22"/>
          <w:lang w:val="fr-FR"/>
        </w:rPr>
      </w:pPr>
      <w:r w:rsidRPr="0056672B">
        <w:rPr>
          <w:sz w:val="22"/>
          <w:szCs w:val="22"/>
          <w:lang w:val="fr-FR"/>
        </w:rPr>
        <w:tab/>
      </w:r>
      <w:r w:rsidRPr="0056672B">
        <w:rPr>
          <w:rStyle w:val="hps"/>
          <w:rFonts w:eastAsia="Times New Roman"/>
          <w:sz w:val="22"/>
          <w:szCs w:val="22"/>
          <w:lang w:val="fr-FR"/>
        </w:rPr>
        <w:t>Il existe maintes</w:t>
      </w:r>
      <w:r w:rsidRPr="0056672B">
        <w:rPr>
          <w:rFonts w:eastAsia="Times New Roman"/>
          <w:sz w:val="22"/>
          <w:szCs w:val="22"/>
          <w:lang w:val="fr-FR"/>
        </w:rPr>
        <w:t xml:space="preserve"> </w:t>
      </w:r>
      <w:r w:rsidRPr="0056672B">
        <w:rPr>
          <w:rStyle w:val="hps"/>
          <w:rFonts w:eastAsia="Times New Roman"/>
          <w:sz w:val="22"/>
          <w:szCs w:val="22"/>
          <w:lang w:val="fr-FR"/>
        </w:rPr>
        <w:t>questions</w:t>
      </w:r>
      <w:r w:rsidRPr="0056672B">
        <w:rPr>
          <w:rFonts w:eastAsia="Times New Roman"/>
          <w:sz w:val="22"/>
          <w:szCs w:val="22"/>
          <w:lang w:val="fr-FR"/>
        </w:rPr>
        <w:t xml:space="preserve"> </w:t>
      </w:r>
      <w:r w:rsidRPr="0056672B">
        <w:rPr>
          <w:rStyle w:val="hps"/>
          <w:rFonts w:eastAsia="Times New Roman"/>
          <w:sz w:val="22"/>
          <w:szCs w:val="22"/>
          <w:lang w:val="fr-FR"/>
        </w:rPr>
        <w:t>qui pourraient être posées</w:t>
      </w:r>
      <w:r w:rsidRPr="0056672B">
        <w:rPr>
          <w:rFonts w:eastAsia="Times New Roman"/>
          <w:sz w:val="22"/>
          <w:szCs w:val="22"/>
          <w:lang w:val="fr-FR"/>
        </w:rPr>
        <w:t xml:space="preserve"> </w:t>
      </w:r>
      <w:r w:rsidRPr="0056672B">
        <w:rPr>
          <w:rStyle w:val="hps"/>
          <w:rFonts w:eastAsia="Times New Roman"/>
          <w:sz w:val="22"/>
          <w:szCs w:val="22"/>
          <w:lang w:val="fr-FR"/>
        </w:rPr>
        <w:t>ici</w:t>
      </w:r>
      <w:r w:rsidRPr="0056672B">
        <w:rPr>
          <w:rFonts w:eastAsia="Times New Roman"/>
          <w:sz w:val="22"/>
          <w:szCs w:val="22"/>
          <w:lang w:val="fr-FR"/>
        </w:rPr>
        <w:t xml:space="preserve">. </w:t>
      </w:r>
      <w:r w:rsidRPr="0056672B">
        <w:rPr>
          <w:rStyle w:val="hps"/>
          <w:rFonts w:eastAsia="Times New Roman"/>
          <w:sz w:val="22"/>
          <w:szCs w:val="22"/>
          <w:lang w:val="fr-FR"/>
        </w:rPr>
        <w:t>Beaucoup d’elles ont</w:t>
      </w:r>
      <w:r w:rsidRPr="0056672B">
        <w:rPr>
          <w:rFonts w:eastAsia="Times New Roman"/>
          <w:sz w:val="22"/>
          <w:szCs w:val="22"/>
          <w:lang w:val="fr-FR"/>
        </w:rPr>
        <w:t xml:space="preserve"> </w:t>
      </w:r>
      <w:r w:rsidRPr="0056672B">
        <w:rPr>
          <w:rStyle w:val="hps"/>
          <w:rFonts w:eastAsia="Times New Roman"/>
          <w:sz w:val="22"/>
          <w:szCs w:val="22"/>
          <w:lang w:val="fr-FR"/>
        </w:rPr>
        <w:t>été déjà</w:t>
      </w:r>
      <w:r w:rsidRPr="0056672B">
        <w:rPr>
          <w:rFonts w:eastAsia="Times New Roman"/>
          <w:sz w:val="22"/>
          <w:szCs w:val="22"/>
          <w:lang w:val="fr-FR"/>
        </w:rPr>
        <w:t xml:space="preserve"> </w:t>
      </w:r>
      <w:r w:rsidRPr="0056672B">
        <w:rPr>
          <w:rStyle w:val="hps"/>
          <w:rFonts w:eastAsia="Times New Roman"/>
          <w:sz w:val="22"/>
          <w:szCs w:val="22"/>
          <w:lang w:val="fr-FR"/>
        </w:rPr>
        <w:t>relevées</w:t>
      </w:r>
      <w:r w:rsidRPr="0056672B">
        <w:rPr>
          <w:rFonts w:eastAsia="Times New Roman"/>
          <w:sz w:val="22"/>
          <w:szCs w:val="22"/>
          <w:lang w:val="fr-FR"/>
        </w:rPr>
        <w:t xml:space="preserve"> </w:t>
      </w:r>
      <w:r w:rsidRPr="0056672B">
        <w:rPr>
          <w:rStyle w:val="hps"/>
          <w:rFonts w:eastAsia="Times New Roman"/>
          <w:sz w:val="22"/>
          <w:szCs w:val="22"/>
          <w:lang w:val="fr-FR"/>
        </w:rPr>
        <w:t>au</w:t>
      </w:r>
      <w:r w:rsidRPr="0056672B">
        <w:rPr>
          <w:rFonts w:eastAsia="Times New Roman"/>
          <w:sz w:val="22"/>
          <w:szCs w:val="22"/>
          <w:lang w:val="fr-FR"/>
        </w:rPr>
        <w:t xml:space="preserve"> sujet de </w:t>
      </w:r>
      <w:r w:rsidRPr="0056672B">
        <w:rPr>
          <w:rStyle w:val="hps"/>
          <w:rFonts w:eastAsia="Times New Roman"/>
          <w:sz w:val="22"/>
          <w:szCs w:val="22"/>
          <w:lang w:val="fr-FR"/>
        </w:rPr>
        <w:t>l'ordre</w:t>
      </w:r>
      <w:r w:rsidRPr="0056672B">
        <w:rPr>
          <w:rFonts w:eastAsia="Times New Roman"/>
          <w:sz w:val="22"/>
          <w:szCs w:val="22"/>
          <w:lang w:val="fr-FR"/>
        </w:rPr>
        <w:t xml:space="preserve"> </w:t>
      </w:r>
      <w:r w:rsidRPr="0056672B">
        <w:rPr>
          <w:rStyle w:val="hps"/>
          <w:rFonts w:eastAsia="Times New Roman"/>
          <w:sz w:val="22"/>
          <w:szCs w:val="22"/>
          <w:lang w:val="fr-FR"/>
        </w:rPr>
        <w:t xml:space="preserve">des </w:t>
      </w:r>
      <w:r w:rsidRPr="0056672B">
        <w:rPr>
          <w:rStyle w:val="hps"/>
          <w:rFonts w:eastAsia="Times New Roman"/>
          <w:i/>
          <w:sz w:val="22"/>
          <w:szCs w:val="22"/>
          <w:lang w:val="fr-FR"/>
        </w:rPr>
        <w:t>Principes,</w:t>
      </w:r>
      <w:r w:rsidRPr="0056672B">
        <w:rPr>
          <w:rStyle w:val="hps"/>
          <w:rFonts w:eastAsia="Times New Roman"/>
          <w:sz w:val="22"/>
          <w:szCs w:val="22"/>
          <w:lang w:val="fr-FR"/>
        </w:rPr>
        <w:t xml:space="preserve"> dès le dix-septième siècle</w:t>
      </w:r>
      <w:r w:rsidRPr="0056672B">
        <w:rPr>
          <w:rFonts w:eastAsia="Times New Roman"/>
          <w:sz w:val="22"/>
          <w:szCs w:val="22"/>
          <w:lang w:val="fr-FR"/>
        </w:rPr>
        <w:t xml:space="preserve"> par </w:t>
      </w:r>
      <w:r w:rsidRPr="0056672B">
        <w:rPr>
          <w:rStyle w:val="hps"/>
          <w:rFonts w:eastAsia="Times New Roman"/>
          <w:sz w:val="22"/>
          <w:szCs w:val="22"/>
          <w:lang w:val="fr-FR"/>
        </w:rPr>
        <w:t>Burman</w:t>
      </w:r>
      <w:r w:rsidRPr="0056672B">
        <w:rPr>
          <w:rFonts w:eastAsia="Times New Roman"/>
          <w:sz w:val="22"/>
          <w:szCs w:val="22"/>
          <w:lang w:val="fr-FR"/>
        </w:rPr>
        <w:t xml:space="preserve"> </w:t>
      </w:r>
      <w:r w:rsidRPr="0056672B">
        <w:rPr>
          <w:rStyle w:val="hps"/>
          <w:rFonts w:eastAsia="Times New Roman"/>
          <w:sz w:val="22"/>
          <w:szCs w:val="22"/>
          <w:lang w:val="fr-FR"/>
        </w:rPr>
        <w:t>et</w:t>
      </w:r>
      <w:r w:rsidRPr="0056672B">
        <w:rPr>
          <w:rFonts w:eastAsia="Times New Roman"/>
          <w:sz w:val="22"/>
          <w:szCs w:val="22"/>
          <w:lang w:val="fr-FR"/>
        </w:rPr>
        <w:t xml:space="preserve"> </w:t>
      </w:r>
      <w:r w:rsidRPr="0056672B">
        <w:rPr>
          <w:rStyle w:val="hps"/>
          <w:rFonts w:eastAsia="Times New Roman"/>
          <w:sz w:val="22"/>
          <w:szCs w:val="22"/>
          <w:lang w:val="fr-FR"/>
        </w:rPr>
        <w:t>Spinoza,</w:t>
      </w:r>
      <w:r w:rsidRPr="0056672B">
        <w:rPr>
          <w:rFonts w:eastAsia="Times New Roman"/>
          <w:sz w:val="22"/>
          <w:szCs w:val="22"/>
          <w:lang w:val="fr-FR"/>
        </w:rPr>
        <w:t xml:space="preserve"> jusqu’à </w:t>
      </w:r>
      <w:r w:rsidRPr="0056672B">
        <w:rPr>
          <w:rStyle w:val="hps"/>
          <w:rFonts w:eastAsia="Times New Roman"/>
          <w:sz w:val="22"/>
          <w:szCs w:val="22"/>
          <w:lang w:val="fr-FR"/>
        </w:rPr>
        <w:t>aujourd'hui par d'autres</w:t>
      </w:r>
      <w:r w:rsidRPr="0056672B">
        <w:rPr>
          <w:rFonts w:eastAsia="Times New Roman"/>
          <w:sz w:val="22"/>
          <w:szCs w:val="22"/>
          <w:lang w:val="fr-FR"/>
        </w:rPr>
        <w:t xml:space="preserve"> </w:t>
      </w:r>
      <w:r w:rsidRPr="0056672B">
        <w:rPr>
          <w:rStyle w:val="hps"/>
          <w:rFonts w:eastAsia="Times New Roman"/>
          <w:sz w:val="22"/>
          <w:szCs w:val="22"/>
          <w:lang w:val="fr-FR"/>
        </w:rPr>
        <w:t>habiles</w:t>
      </w:r>
      <w:r w:rsidRPr="0056672B">
        <w:rPr>
          <w:rFonts w:eastAsia="Times New Roman"/>
          <w:sz w:val="22"/>
          <w:szCs w:val="22"/>
          <w:lang w:val="fr-FR"/>
        </w:rPr>
        <w:t xml:space="preserve"> </w:t>
      </w:r>
      <w:r w:rsidRPr="0056672B">
        <w:rPr>
          <w:rStyle w:val="hps"/>
          <w:rFonts w:eastAsia="Times New Roman"/>
          <w:sz w:val="22"/>
          <w:szCs w:val="22"/>
          <w:lang w:val="fr-FR"/>
        </w:rPr>
        <w:t>interprètes.</w:t>
      </w:r>
      <w:r w:rsidRPr="0056672B">
        <w:rPr>
          <w:rFonts w:eastAsia="Times New Roman"/>
          <w:sz w:val="22"/>
          <w:szCs w:val="22"/>
          <w:lang w:val="fr-FR"/>
        </w:rPr>
        <w:t xml:space="preserve"> </w:t>
      </w:r>
      <w:r w:rsidRPr="0056672B">
        <w:rPr>
          <w:rStyle w:val="hps"/>
          <w:rFonts w:eastAsia="Times New Roman"/>
          <w:sz w:val="22"/>
          <w:szCs w:val="22"/>
          <w:lang w:val="fr-FR"/>
        </w:rPr>
        <w:t>Je trouve assez intéressantes</w:t>
      </w:r>
      <w:r w:rsidRPr="0056672B">
        <w:rPr>
          <w:rFonts w:eastAsia="Times New Roman"/>
          <w:sz w:val="22"/>
          <w:szCs w:val="22"/>
          <w:lang w:val="fr-FR"/>
        </w:rPr>
        <w:t xml:space="preserve"> </w:t>
      </w:r>
      <w:r w:rsidRPr="0056672B">
        <w:rPr>
          <w:rStyle w:val="hps"/>
          <w:rFonts w:eastAsia="Times New Roman"/>
          <w:sz w:val="22"/>
          <w:szCs w:val="22"/>
          <w:lang w:val="fr-FR"/>
        </w:rPr>
        <w:t>les nouvelles</w:t>
      </w:r>
      <w:r w:rsidRPr="0056672B">
        <w:rPr>
          <w:rFonts w:eastAsia="Times New Roman"/>
          <w:sz w:val="22"/>
          <w:szCs w:val="22"/>
          <w:lang w:val="fr-FR"/>
        </w:rPr>
        <w:t xml:space="preserve"> </w:t>
      </w:r>
      <w:r w:rsidRPr="0056672B">
        <w:rPr>
          <w:rStyle w:val="hps"/>
          <w:rFonts w:eastAsia="Times New Roman"/>
          <w:sz w:val="22"/>
          <w:szCs w:val="22"/>
          <w:lang w:val="fr-FR"/>
        </w:rPr>
        <w:t>matières</w:t>
      </w:r>
      <w:r w:rsidRPr="0056672B">
        <w:rPr>
          <w:rFonts w:eastAsia="Times New Roman"/>
          <w:sz w:val="22"/>
          <w:szCs w:val="22"/>
          <w:lang w:val="fr-FR"/>
        </w:rPr>
        <w:t xml:space="preserve"> </w:t>
      </w:r>
      <w:r w:rsidRPr="0056672B">
        <w:rPr>
          <w:rStyle w:val="hps"/>
          <w:rFonts w:eastAsia="Times New Roman"/>
          <w:sz w:val="22"/>
          <w:szCs w:val="22"/>
          <w:lang w:val="fr-FR"/>
        </w:rPr>
        <w:t>situées après</w:t>
      </w:r>
      <w:r w:rsidRPr="0056672B">
        <w:rPr>
          <w:rFonts w:eastAsia="Times New Roman"/>
          <w:sz w:val="22"/>
          <w:szCs w:val="22"/>
          <w:lang w:val="fr-FR"/>
        </w:rPr>
        <w:t xml:space="preserve"> </w:t>
      </w:r>
      <w:r w:rsidRPr="0056672B">
        <w:rPr>
          <w:rStyle w:val="hps"/>
          <w:rFonts w:eastAsia="Times New Roman"/>
          <w:sz w:val="22"/>
          <w:szCs w:val="22"/>
          <w:lang w:val="fr-FR"/>
        </w:rPr>
        <w:t xml:space="preserve">l'article </w:t>
      </w:r>
      <w:r w:rsidRPr="0056672B">
        <w:rPr>
          <w:rFonts w:eastAsia="Times New Roman"/>
          <w:sz w:val="22"/>
          <w:szCs w:val="22"/>
          <w:lang w:val="fr-FR"/>
        </w:rPr>
        <w:t xml:space="preserve">numéro </w:t>
      </w:r>
      <w:r w:rsidRPr="0056672B">
        <w:rPr>
          <w:rStyle w:val="hps"/>
          <w:rFonts w:eastAsia="Times New Roman"/>
          <w:sz w:val="22"/>
          <w:szCs w:val="22"/>
          <w:lang w:val="fr-FR"/>
        </w:rPr>
        <w:t>47</w:t>
      </w:r>
      <w:r w:rsidRPr="0056672B">
        <w:rPr>
          <w:rFonts w:eastAsia="Times New Roman"/>
          <w:sz w:val="22"/>
          <w:szCs w:val="22"/>
          <w:lang w:val="fr-FR"/>
        </w:rPr>
        <w:t xml:space="preserve">, </w:t>
      </w:r>
      <w:r w:rsidRPr="0056672B">
        <w:rPr>
          <w:rStyle w:val="hps"/>
          <w:rFonts w:eastAsia="Times New Roman"/>
          <w:sz w:val="22"/>
          <w:szCs w:val="22"/>
          <w:lang w:val="fr-FR"/>
        </w:rPr>
        <w:t>qui visent à</w:t>
      </w:r>
      <w:r w:rsidRPr="0056672B">
        <w:rPr>
          <w:rFonts w:eastAsia="Times New Roman"/>
          <w:sz w:val="22"/>
          <w:szCs w:val="22"/>
          <w:lang w:val="fr-FR"/>
        </w:rPr>
        <w:t xml:space="preserve"> </w:t>
      </w:r>
      <w:r w:rsidRPr="0056672B">
        <w:rPr>
          <w:rStyle w:val="hps"/>
          <w:rFonts w:eastAsia="Times New Roman"/>
          <w:sz w:val="22"/>
          <w:szCs w:val="22"/>
          <w:lang w:val="fr-FR"/>
        </w:rPr>
        <w:t>imiter ce que</w:t>
      </w:r>
      <w:r w:rsidRPr="0056672B">
        <w:rPr>
          <w:rFonts w:eastAsia="Times New Roman"/>
          <w:sz w:val="22"/>
          <w:szCs w:val="22"/>
          <w:lang w:val="fr-FR"/>
        </w:rPr>
        <w:t xml:space="preserve"> </w:t>
      </w:r>
      <w:r w:rsidRPr="0056672B">
        <w:rPr>
          <w:rStyle w:val="hps"/>
          <w:rFonts w:eastAsia="Times New Roman"/>
          <w:sz w:val="22"/>
          <w:szCs w:val="22"/>
          <w:lang w:val="fr-FR"/>
        </w:rPr>
        <w:t>soutiennent les scolastiques</w:t>
      </w:r>
      <w:r w:rsidRPr="0056672B">
        <w:rPr>
          <w:rFonts w:eastAsia="Times New Roman"/>
          <w:sz w:val="22"/>
          <w:szCs w:val="22"/>
          <w:lang w:val="fr-FR"/>
        </w:rPr>
        <w:t xml:space="preserve">, et </w:t>
      </w:r>
      <w:r w:rsidRPr="0056672B">
        <w:rPr>
          <w:rStyle w:val="hps"/>
          <w:rFonts w:eastAsia="Times New Roman"/>
          <w:sz w:val="22"/>
          <w:szCs w:val="22"/>
          <w:lang w:val="fr-FR"/>
        </w:rPr>
        <w:t>en particulier</w:t>
      </w:r>
      <w:r w:rsidRPr="0056672B">
        <w:rPr>
          <w:rFonts w:eastAsia="Times New Roman"/>
          <w:sz w:val="22"/>
          <w:szCs w:val="22"/>
          <w:lang w:val="fr-FR"/>
        </w:rPr>
        <w:t xml:space="preserve"> </w:t>
      </w:r>
      <w:r w:rsidRPr="0056672B">
        <w:rPr>
          <w:rStyle w:val="hps"/>
          <w:rFonts w:eastAsia="Times New Roman"/>
          <w:sz w:val="22"/>
          <w:szCs w:val="22"/>
          <w:lang w:val="fr-FR"/>
        </w:rPr>
        <w:t>l’</w:t>
      </w:r>
      <w:r w:rsidRPr="0056672B">
        <w:rPr>
          <w:rFonts w:eastAsia="Times New Roman"/>
          <w:sz w:val="22"/>
          <w:szCs w:val="22"/>
          <w:lang w:val="fr-FR"/>
        </w:rPr>
        <w:t xml:space="preserve">article </w:t>
      </w:r>
      <w:r w:rsidRPr="0056672B">
        <w:rPr>
          <w:rStyle w:val="hps"/>
          <w:rFonts w:eastAsia="Times New Roman"/>
          <w:sz w:val="22"/>
          <w:szCs w:val="22"/>
          <w:lang w:val="fr-FR"/>
        </w:rPr>
        <w:t>fondamental numéro 51</w:t>
      </w:r>
      <w:r w:rsidRPr="0056672B">
        <w:rPr>
          <w:rFonts w:eastAsia="Times New Roman"/>
          <w:sz w:val="22"/>
          <w:szCs w:val="22"/>
          <w:lang w:val="fr-FR"/>
        </w:rPr>
        <w:t xml:space="preserve">, </w:t>
      </w:r>
      <w:r w:rsidRPr="0056672B">
        <w:rPr>
          <w:rStyle w:val="hps"/>
          <w:rFonts w:eastAsia="Times New Roman"/>
          <w:sz w:val="22"/>
          <w:szCs w:val="22"/>
          <w:lang w:val="fr-FR"/>
        </w:rPr>
        <w:t>sur la substance</w:t>
      </w:r>
      <w:r w:rsidRPr="0056672B">
        <w:rPr>
          <w:rFonts w:eastAsia="Times New Roman"/>
          <w:sz w:val="22"/>
          <w:szCs w:val="22"/>
          <w:lang w:val="fr-FR"/>
        </w:rPr>
        <w:t xml:space="preserve">. </w:t>
      </w:r>
      <w:r w:rsidRPr="0056672B">
        <w:rPr>
          <w:rStyle w:val="hps"/>
          <w:rFonts w:eastAsia="Times New Roman"/>
          <w:sz w:val="22"/>
          <w:szCs w:val="22"/>
          <w:lang w:val="fr-FR"/>
        </w:rPr>
        <w:t>Le titre</w:t>
      </w:r>
      <w:r w:rsidRPr="0056672B">
        <w:rPr>
          <w:rFonts w:eastAsia="Times New Roman"/>
          <w:sz w:val="22"/>
          <w:szCs w:val="22"/>
          <w:lang w:val="fr-FR"/>
        </w:rPr>
        <w:t xml:space="preserve"> </w:t>
      </w:r>
      <w:r w:rsidRPr="0056672B">
        <w:rPr>
          <w:rStyle w:val="hps"/>
          <w:rFonts w:eastAsia="Times New Roman"/>
          <w:sz w:val="22"/>
          <w:szCs w:val="22"/>
          <w:lang w:val="fr-FR"/>
        </w:rPr>
        <w:t>de cet article</w:t>
      </w:r>
      <w:r w:rsidRPr="0056672B">
        <w:rPr>
          <w:rFonts w:eastAsia="Times New Roman"/>
          <w:sz w:val="22"/>
          <w:szCs w:val="22"/>
          <w:lang w:val="fr-FR"/>
        </w:rPr>
        <w:t xml:space="preserve"> </w:t>
      </w:r>
      <w:r w:rsidRPr="0056672B">
        <w:rPr>
          <w:rStyle w:val="hps"/>
          <w:rFonts w:eastAsia="Times New Roman"/>
          <w:sz w:val="22"/>
          <w:szCs w:val="22"/>
          <w:lang w:val="fr-FR"/>
        </w:rPr>
        <w:t>affirme que</w:t>
      </w:r>
      <w:r w:rsidRPr="0056672B">
        <w:rPr>
          <w:sz w:val="22"/>
          <w:szCs w:val="22"/>
          <w:lang w:val="fr-FR"/>
        </w:rPr>
        <w:t xml:space="preserve"> « c’est un nom qu'on ne peut attribuer à Dieu et aux créatures en même sens. » </w:t>
      </w:r>
      <w:r w:rsidRPr="0056672B">
        <w:rPr>
          <w:rStyle w:val="hps"/>
          <w:rFonts w:eastAsia="Times New Roman"/>
          <w:sz w:val="22"/>
          <w:szCs w:val="22"/>
          <w:lang w:val="fr-FR"/>
        </w:rPr>
        <w:t>Descartes</w:t>
      </w:r>
      <w:r w:rsidRPr="0056672B">
        <w:rPr>
          <w:rStyle w:val="shorttext"/>
          <w:rFonts w:eastAsia="Times New Roman"/>
          <w:sz w:val="22"/>
          <w:szCs w:val="22"/>
          <w:lang w:val="fr-FR"/>
        </w:rPr>
        <w:t xml:space="preserve"> </w:t>
      </w:r>
      <w:r w:rsidRPr="0056672B">
        <w:rPr>
          <w:rStyle w:val="hps"/>
          <w:rFonts w:eastAsia="Times New Roman"/>
          <w:sz w:val="22"/>
          <w:szCs w:val="22"/>
          <w:lang w:val="fr-FR"/>
        </w:rPr>
        <w:t>ajoute que</w:t>
      </w:r>
      <w:r w:rsidRPr="0056672B">
        <w:rPr>
          <w:sz w:val="22"/>
          <w:szCs w:val="22"/>
          <w:lang w:val="fr-FR"/>
        </w:rPr>
        <w:t xml:space="preserve"> « C'est pourquoi on a raison dans l'École de dire que le nom de substance n'est pas univoque au regard de Dieu et des créatures, c'est-à-dire qu'il n'y a aucune signification de ce mot que nous concevions distinctement, laquelle convienne à lui et à elles. » </w:t>
      </w:r>
    </w:p>
    <w:p w14:paraId="206F7E48" w14:textId="37F5A902" w:rsidR="0056672B" w:rsidRPr="0056672B" w:rsidRDefault="0056672B" w:rsidP="00BA0359">
      <w:pPr>
        <w:pStyle w:val="PlainText"/>
        <w:tabs>
          <w:tab w:val="left" w:pos="720"/>
          <w:tab w:val="left" w:pos="1134"/>
          <w:tab w:val="left" w:pos="2220"/>
          <w:tab w:val="center" w:pos="4680"/>
        </w:tabs>
        <w:rPr>
          <w:rFonts w:ascii="Times" w:eastAsia="Times New Roman" w:hAnsi="Times"/>
          <w:sz w:val="22"/>
          <w:szCs w:val="22"/>
          <w:lang w:val="fr-FR"/>
        </w:rPr>
      </w:pPr>
      <w:r w:rsidRPr="0056672B">
        <w:rPr>
          <w:rFonts w:ascii="Times" w:hAnsi="Times"/>
          <w:sz w:val="22"/>
          <w:szCs w:val="22"/>
          <w:lang w:val="fr-FR"/>
        </w:rPr>
        <w:tab/>
      </w:r>
      <w:r w:rsidRPr="0056672B">
        <w:rPr>
          <w:rStyle w:val="hps"/>
          <w:rFonts w:ascii="Times" w:eastAsia="Times New Roman" w:hAnsi="Times"/>
          <w:sz w:val="22"/>
          <w:szCs w:val="22"/>
          <w:lang w:val="fr-FR"/>
        </w:rPr>
        <w:t>Notons tout d'abord</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que la question</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scolastique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l'univocité de l'</w:t>
      </w:r>
      <w:r w:rsidRPr="0056672B">
        <w:rPr>
          <w:rFonts w:ascii="Times" w:eastAsia="Times New Roman" w:hAnsi="Times"/>
          <w:sz w:val="22"/>
          <w:szCs w:val="22"/>
          <w:lang w:val="fr-FR"/>
        </w:rPr>
        <w:t xml:space="preserve">être </w:t>
      </w:r>
      <w:r w:rsidRPr="0056672B">
        <w:rPr>
          <w:rStyle w:val="hps"/>
          <w:rFonts w:ascii="Times" w:eastAsia="Times New Roman" w:hAnsi="Times"/>
          <w:sz w:val="22"/>
          <w:szCs w:val="22"/>
          <w:lang w:val="fr-FR"/>
        </w:rPr>
        <w:t>se transforme en</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une question de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l'univocité</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de la substance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le terme préféré</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Descartes.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Répétons que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c’est essentiellement</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une nouvelle question pour</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 xml:space="preserve">Descartes, qui n’utilise le terme « univoque »  qu’à partir des </w:t>
      </w:r>
      <w:r w:rsidRPr="0056672B">
        <w:rPr>
          <w:rStyle w:val="hps"/>
          <w:rFonts w:ascii="Times" w:eastAsia="Times New Roman" w:hAnsi="Times"/>
          <w:i/>
          <w:sz w:val="22"/>
          <w:szCs w:val="22"/>
          <w:lang w:val="fr-FR"/>
        </w:rPr>
        <w:t>Deuxièmes</w:t>
      </w:r>
      <w:r w:rsidRPr="0056672B">
        <w:rPr>
          <w:rStyle w:val="hps"/>
          <w:rFonts w:ascii="Times" w:eastAsia="Times New Roman" w:hAnsi="Times"/>
          <w:sz w:val="22"/>
          <w:szCs w:val="22"/>
          <w:lang w:val="fr-FR"/>
        </w:rPr>
        <w:t xml:space="preserve"> et </w:t>
      </w:r>
      <w:r w:rsidRPr="0056672B">
        <w:rPr>
          <w:rStyle w:val="hps"/>
          <w:rFonts w:ascii="Times" w:eastAsia="Times New Roman" w:hAnsi="Times"/>
          <w:i/>
          <w:sz w:val="22"/>
          <w:szCs w:val="22"/>
          <w:lang w:val="fr-FR"/>
        </w:rPr>
        <w:t>Sixièmes</w:t>
      </w:r>
      <w:r w:rsidRPr="0056672B">
        <w:rPr>
          <w:rFonts w:ascii="Times" w:eastAsia="Times New Roman" w:hAnsi="Times"/>
          <w:i/>
          <w:sz w:val="22"/>
          <w:szCs w:val="22"/>
          <w:lang w:val="fr-FR"/>
        </w:rPr>
        <w:t xml:space="preserve"> </w:t>
      </w:r>
      <w:r w:rsidRPr="0056672B">
        <w:rPr>
          <w:rStyle w:val="hps"/>
          <w:rFonts w:ascii="Times" w:eastAsia="Times New Roman" w:hAnsi="Times"/>
          <w:i/>
          <w:sz w:val="22"/>
          <w:szCs w:val="22"/>
          <w:lang w:val="fr-FR"/>
        </w:rPr>
        <w:t>réponses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(qui sont</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con</w:t>
      </w:r>
      <w:r w:rsidRPr="0056672B">
        <w:rPr>
          <w:rFonts w:ascii="Times" w:eastAsia="Times New Roman" w:hAnsi="Times"/>
          <w:sz w:val="22"/>
          <w:szCs w:val="22"/>
          <w:lang w:val="fr-FR"/>
        </w:rPr>
        <w:t xml:space="preserve">temporaines </w:t>
      </w:r>
      <w:r w:rsidRPr="0056672B">
        <w:rPr>
          <w:rStyle w:val="hps"/>
          <w:rFonts w:ascii="Times" w:eastAsia="Times New Roman" w:hAnsi="Times"/>
          <w:sz w:val="22"/>
          <w:szCs w:val="22"/>
          <w:lang w:val="fr-FR"/>
        </w:rPr>
        <w:t>avec la première partie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 xml:space="preserve">des </w:t>
      </w:r>
      <w:r w:rsidRPr="0056672B">
        <w:rPr>
          <w:rStyle w:val="hps"/>
          <w:rFonts w:ascii="Times" w:eastAsia="Times New Roman" w:hAnsi="Times"/>
          <w:i/>
          <w:sz w:val="22"/>
          <w:szCs w:val="22"/>
          <w:lang w:val="fr-FR"/>
        </w:rPr>
        <w:t>Principes</w:t>
      </w:r>
      <w:r w:rsidRPr="0056672B">
        <w:rPr>
          <w:rFonts w:ascii="Times" w:eastAsia="Times New Roman" w:hAnsi="Times"/>
          <w:sz w:val="22"/>
          <w:szCs w:val="22"/>
          <w:lang w:val="fr-FR"/>
        </w:rPr>
        <w:t xml:space="preserve">) ; il utilise ce terme aussi un peu </w:t>
      </w:r>
      <w:r w:rsidRPr="0056672B">
        <w:rPr>
          <w:rStyle w:val="hps"/>
          <w:rFonts w:ascii="Times" w:eastAsia="Times New Roman" w:hAnsi="Times"/>
          <w:sz w:val="22"/>
          <w:szCs w:val="22"/>
          <w:lang w:val="fr-FR"/>
        </w:rPr>
        <w:t>plus tard,</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dans une lettre à</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Henry More</w:t>
      </w:r>
      <w:r w:rsidRPr="0056672B">
        <w:rPr>
          <w:rFonts w:ascii="Times" w:eastAsia="Times New Roman" w:hAnsi="Times"/>
          <w:sz w:val="22"/>
          <w:szCs w:val="22"/>
          <w:lang w:val="fr-FR"/>
        </w:rPr>
        <w:t xml:space="preserve"> en </w:t>
      </w:r>
      <w:r w:rsidRPr="0056672B">
        <w:rPr>
          <w:rStyle w:val="hps"/>
          <w:rFonts w:ascii="Times" w:eastAsia="Times New Roman" w:hAnsi="Times"/>
          <w:sz w:val="22"/>
          <w:szCs w:val="22"/>
          <w:lang w:val="fr-FR"/>
        </w:rPr>
        <w:t>1649.</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 xml:space="preserve">Dans les </w:t>
      </w:r>
      <w:r w:rsidRPr="0056672B">
        <w:rPr>
          <w:rStyle w:val="hps"/>
          <w:rFonts w:ascii="Times" w:eastAsia="Times New Roman" w:hAnsi="Times"/>
          <w:i/>
          <w:sz w:val="22"/>
          <w:szCs w:val="22"/>
          <w:lang w:val="fr-FR"/>
        </w:rPr>
        <w:t>Deuxièmes</w:t>
      </w:r>
      <w:r w:rsidRPr="0056672B">
        <w:rPr>
          <w:rFonts w:ascii="Times" w:eastAsia="Times New Roman" w:hAnsi="Times"/>
          <w:i/>
          <w:sz w:val="22"/>
          <w:szCs w:val="22"/>
          <w:lang w:val="fr-FR"/>
        </w:rPr>
        <w:t xml:space="preserve"> </w:t>
      </w:r>
      <w:r w:rsidRPr="0056672B">
        <w:rPr>
          <w:rStyle w:val="hps"/>
          <w:rFonts w:ascii="Times" w:eastAsia="Times New Roman" w:hAnsi="Times"/>
          <w:i/>
          <w:sz w:val="22"/>
          <w:szCs w:val="22"/>
          <w:lang w:val="fr-FR"/>
        </w:rPr>
        <w:t>réponses</w:t>
      </w:r>
      <w:r w:rsidRPr="0056672B">
        <w:rPr>
          <w:rFonts w:ascii="Times" w:eastAsia="Times New Roman" w:hAnsi="Times"/>
          <w:sz w:val="22"/>
          <w:szCs w:val="22"/>
          <w:lang w:val="fr-FR"/>
        </w:rPr>
        <w:t xml:space="preserve">, Descartes </w:t>
      </w:r>
      <w:r w:rsidRPr="0056672B">
        <w:rPr>
          <w:rStyle w:val="hps"/>
          <w:rFonts w:ascii="Times" w:eastAsia="Times New Roman" w:hAnsi="Times"/>
          <w:sz w:val="22"/>
          <w:szCs w:val="22"/>
          <w:lang w:val="fr-FR"/>
        </w:rPr>
        <w:t>affirme que</w:t>
      </w:r>
      <w:r w:rsidRPr="0056672B">
        <w:rPr>
          <w:rFonts w:ascii="Times" w:eastAsia="Times New Roman" w:hAnsi="Times"/>
          <w:sz w:val="22"/>
          <w:szCs w:val="22"/>
          <w:lang w:val="fr-FR"/>
        </w:rPr>
        <w:t>:</w:t>
      </w:r>
      <w:r w:rsidRPr="0056672B">
        <w:rPr>
          <w:rFonts w:ascii="Times" w:hAnsi="Times"/>
          <w:sz w:val="22"/>
          <w:szCs w:val="22"/>
          <w:lang w:val="fr-FR"/>
        </w:rPr>
        <w:t xml:space="preserve"> « nous connaissons qu’aucune des choses que nous concevons être en Dieu et en nous, et que nous considérons en lui par partie, et comme si elles étaient distinctes, à cause de la faiblesse de notre entendement, et que nous expérimentons en nous, ne conviennent point à Dieu et à nous en la façon qu’on nomme univoque dans les écoles »;</w:t>
      </w:r>
      <w:r w:rsidRPr="0056672B">
        <w:rPr>
          <w:rStyle w:val="FootnoteReference"/>
          <w:rFonts w:ascii="Times" w:hAnsi="Times"/>
          <w:sz w:val="22"/>
          <w:szCs w:val="22"/>
          <w:lang w:val="fr-FR"/>
        </w:rPr>
        <w:footnoteReference w:id="8"/>
      </w:r>
      <w:r w:rsidRPr="0056672B">
        <w:rPr>
          <w:rFonts w:ascii="Times" w:hAnsi="Times"/>
          <w:sz w:val="22"/>
          <w:szCs w:val="22"/>
          <w:lang w:val="fr-FR"/>
        </w:rPr>
        <w:t xml:space="preserve"> </w:t>
      </w:r>
      <w:r w:rsidRPr="0056672B">
        <w:rPr>
          <w:rStyle w:val="hps"/>
          <w:rFonts w:ascii="Times" w:eastAsia="Times New Roman" w:hAnsi="Times"/>
          <w:sz w:val="22"/>
          <w:szCs w:val="22"/>
          <w:lang w:val="fr-FR"/>
        </w:rPr>
        <w:t xml:space="preserve">dans les </w:t>
      </w:r>
      <w:r w:rsidRPr="0056672B">
        <w:rPr>
          <w:rStyle w:val="hps"/>
          <w:rFonts w:ascii="Times" w:eastAsia="Times New Roman" w:hAnsi="Times"/>
          <w:i/>
          <w:sz w:val="22"/>
          <w:szCs w:val="22"/>
          <w:lang w:val="fr-FR"/>
        </w:rPr>
        <w:t>Sixièmes</w:t>
      </w:r>
      <w:r w:rsidRPr="0056672B">
        <w:rPr>
          <w:rStyle w:val="shorttext"/>
          <w:rFonts w:ascii="Times" w:eastAsia="Times New Roman" w:hAnsi="Times"/>
          <w:i/>
          <w:sz w:val="22"/>
          <w:szCs w:val="22"/>
          <w:lang w:val="fr-FR"/>
        </w:rPr>
        <w:t xml:space="preserve"> </w:t>
      </w:r>
      <w:r w:rsidRPr="0056672B">
        <w:rPr>
          <w:rStyle w:val="hps"/>
          <w:rFonts w:ascii="Times" w:eastAsia="Times New Roman" w:hAnsi="Times"/>
          <w:i/>
          <w:sz w:val="22"/>
          <w:szCs w:val="22"/>
          <w:lang w:val="fr-FR"/>
        </w:rPr>
        <w:t>réponses</w:t>
      </w:r>
      <w:r w:rsidRPr="0056672B">
        <w:rPr>
          <w:rStyle w:val="shorttext"/>
          <w:rFonts w:ascii="Times" w:eastAsia="Times New Roman" w:hAnsi="Times"/>
          <w:sz w:val="22"/>
          <w:szCs w:val="22"/>
          <w:lang w:val="fr-FR"/>
        </w:rPr>
        <w:t xml:space="preserve">, </w:t>
      </w:r>
      <w:r w:rsidRPr="0056672B">
        <w:rPr>
          <w:rStyle w:val="hps"/>
          <w:rFonts w:ascii="Times" w:eastAsia="Times New Roman" w:hAnsi="Times"/>
          <w:sz w:val="22"/>
          <w:szCs w:val="22"/>
          <w:lang w:val="fr-FR"/>
        </w:rPr>
        <w:t xml:space="preserve">qu’ </w:t>
      </w:r>
      <w:r w:rsidRPr="0056672B">
        <w:rPr>
          <w:rFonts w:ascii="Times" w:hAnsi="Times"/>
          <w:sz w:val="22"/>
          <w:szCs w:val="22"/>
          <w:lang w:val="fr-FR"/>
        </w:rPr>
        <w:t>« il n'y en a point [d’essence] qui puisse convenir d'une même façon [</w:t>
      </w:r>
      <w:r w:rsidRPr="0056672B">
        <w:rPr>
          <w:rFonts w:ascii="Times" w:hAnsi="Times"/>
          <w:i/>
          <w:sz w:val="22"/>
          <w:szCs w:val="22"/>
          <w:lang w:val="fr-FR"/>
        </w:rPr>
        <w:t xml:space="preserve">univoce </w:t>
      </w:r>
      <w:r w:rsidRPr="0056672B">
        <w:rPr>
          <w:rFonts w:ascii="Times" w:hAnsi="Times"/>
          <w:sz w:val="22"/>
          <w:szCs w:val="22"/>
          <w:lang w:val="fr-FR"/>
        </w:rPr>
        <w:t>en Latin] à Dieu et à la créature »;</w:t>
      </w:r>
      <w:r w:rsidRPr="0056672B">
        <w:rPr>
          <w:rStyle w:val="FootnoteReference"/>
          <w:rFonts w:ascii="Times" w:hAnsi="Times"/>
          <w:sz w:val="22"/>
          <w:szCs w:val="22"/>
          <w:lang w:val="fr-FR"/>
        </w:rPr>
        <w:footnoteReference w:id="9"/>
      </w:r>
      <w:r w:rsidRPr="0056672B">
        <w:rPr>
          <w:rFonts w:ascii="Times" w:hAnsi="Times"/>
          <w:sz w:val="22"/>
          <w:szCs w:val="22"/>
          <w:lang w:val="fr-FR"/>
        </w:rPr>
        <w:t xml:space="preserve"> et dans la lettre à More, qu’il « croie qu’aucune manière d’agir ne convient dans the même sens [</w:t>
      </w:r>
      <w:r w:rsidRPr="0056672B">
        <w:rPr>
          <w:rFonts w:ascii="Times" w:hAnsi="Times"/>
          <w:i/>
          <w:sz w:val="22"/>
          <w:szCs w:val="22"/>
          <w:lang w:val="fr-FR"/>
        </w:rPr>
        <w:t xml:space="preserve">univoce </w:t>
      </w:r>
      <w:r w:rsidRPr="0056672B">
        <w:rPr>
          <w:rFonts w:ascii="Times" w:hAnsi="Times"/>
          <w:sz w:val="22"/>
          <w:szCs w:val="22"/>
          <w:lang w:val="fr-FR"/>
        </w:rPr>
        <w:t>en Latin] à Dieu et aux créatures. »</w:t>
      </w:r>
      <w:r w:rsidRPr="0056672B">
        <w:rPr>
          <w:rStyle w:val="FootnoteReference"/>
          <w:rFonts w:ascii="Times" w:hAnsi="Times"/>
          <w:sz w:val="22"/>
          <w:szCs w:val="22"/>
          <w:lang w:val="fr-FR"/>
        </w:rPr>
        <w:footnoteReference w:id="10"/>
      </w:r>
      <w:r w:rsidRPr="0056672B">
        <w:rPr>
          <w:rFonts w:ascii="Times" w:hAnsi="Times"/>
          <w:sz w:val="22"/>
          <w:szCs w:val="22"/>
          <w:lang w:val="fr-FR"/>
        </w:rPr>
        <w:t xml:space="preserve"> </w:t>
      </w:r>
      <w:r w:rsidRPr="0056672B">
        <w:rPr>
          <w:rStyle w:val="hps"/>
          <w:rFonts w:ascii="Times" w:eastAsia="Times New Roman" w:hAnsi="Times"/>
          <w:sz w:val="22"/>
          <w:szCs w:val="22"/>
          <w:lang w:val="fr-FR"/>
        </w:rPr>
        <w:t>Ces propositions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apportent quelques précisions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au sujet de ce que Descartes</w:t>
      </w:r>
      <w:r w:rsidRPr="0056672B">
        <w:rPr>
          <w:rFonts w:ascii="Times" w:eastAsia="Times New Roman" w:hAnsi="Times"/>
          <w:sz w:val="22"/>
          <w:szCs w:val="22"/>
          <w:lang w:val="fr-FR"/>
        </w:rPr>
        <w:t xml:space="preserve"> disait </w:t>
      </w:r>
      <w:r w:rsidRPr="0056672B">
        <w:rPr>
          <w:rStyle w:val="hps"/>
          <w:rFonts w:ascii="Times" w:eastAsia="Times New Roman" w:hAnsi="Times"/>
          <w:sz w:val="22"/>
          <w:szCs w:val="22"/>
          <w:lang w:val="fr-FR"/>
        </w:rPr>
        <w:t xml:space="preserve">dans l’article </w:t>
      </w:r>
      <w:r w:rsidRPr="0056672B">
        <w:rPr>
          <w:rFonts w:ascii="Times" w:eastAsia="Times New Roman" w:hAnsi="Times"/>
          <w:sz w:val="22"/>
          <w:szCs w:val="22"/>
          <w:lang w:val="fr-FR"/>
        </w:rPr>
        <w:t xml:space="preserve">numéro </w:t>
      </w:r>
      <w:r w:rsidRPr="0056672B">
        <w:rPr>
          <w:rStyle w:val="hps"/>
          <w:rFonts w:ascii="Times" w:eastAsia="Times New Roman" w:hAnsi="Times"/>
          <w:sz w:val="22"/>
          <w:szCs w:val="22"/>
          <w:lang w:val="fr-FR"/>
        </w:rPr>
        <w:t xml:space="preserve">51 de la première partie des </w:t>
      </w:r>
      <w:r w:rsidRPr="0056672B">
        <w:rPr>
          <w:rStyle w:val="hps"/>
          <w:rFonts w:ascii="Times" w:eastAsia="Times New Roman" w:hAnsi="Times"/>
          <w:i/>
          <w:sz w:val="22"/>
          <w:szCs w:val="22"/>
          <w:lang w:val="fr-FR"/>
        </w:rPr>
        <w:t>Principes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mais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ils ne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nous révèlent pas ce que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Descartes voulait exprimer par son rejet de</w:t>
      </w:r>
      <w:r w:rsidRPr="0056672B">
        <w:rPr>
          <w:rFonts w:ascii="Times" w:eastAsia="Times New Roman" w:hAnsi="Times"/>
          <w:sz w:val="22"/>
          <w:szCs w:val="22"/>
          <w:lang w:val="fr-FR"/>
        </w:rPr>
        <w:t xml:space="preserve"> l’</w:t>
      </w:r>
      <w:r w:rsidRPr="0056672B">
        <w:rPr>
          <w:rStyle w:val="hps"/>
          <w:rFonts w:ascii="Times" w:eastAsia="Times New Roman" w:hAnsi="Times"/>
          <w:sz w:val="22"/>
          <w:szCs w:val="22"/>
          <w:lang w:val="fr-FR"/>
        </w:rPr>
        <w:t>univocité</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de la substance.</w:t>
      </w:r>
    </w:p>
    <w:p w14:paraId="704C44FA" w14:textId="77777777" w:rsidR="0056672B" w:rsidRPr="0056672B" w:rsidRDefault="0056672B" w:rsidP="00BA0359">
      <w:pPr>
        <w:pStyle w:val="PlainText"/>
        <w:tabs>
          <w:tab w:val="left" w:pos="720"/>
          <w:tab w:val="left" w:pos="1134"/>
          <w:tab w:val="left" w:pos="2220"/>
          <w:tab w:val="center" w:pos="4680"/>
        </w:tabs>
        <w:rPr>
          <w:rFonts w:ascii="Times" w:eastAsia="Times New Roman" w:hAnsi="Times"/>
          <w:sz w:val="22"/>
          <w:szCs w:val="22"/>
          <w:lang w:val="fr-FR"/>
        </w:rPr>
      </w:pPr>
    </w:p>
    <w:p w14:paraId="38FF2D32" w14:textId="4C43480A" w:rsidR="0056672B" w:rsidRPr="0056672B" w:rsidRDefault="0056672B" w:rsidP="00BA0359">
      <w:pPr>
        <w:pStyle w:val="PlainText"/>
        <w:tabs>
          <w:tab w:val="left" w:pos="720"/>
          <w:tab w:val="left" w:pos="1134"/>
          <w:tab w:val="left" w:pos="2220"/>
          <w:tab w:val="center" w:pos="4680"/>
        </w:tabs>
        <w:rPr>
          <w:rStyle w:val="hps"/>
          <w:rFonts w:ascii="Times" w:eastAsia="Times New Roman" w:hAnsi="Times"/>
          <w:sz w:val="22"/>
          <w:szCs w:val="22"/>
          <w:lang w:val="fr-FR"/>
        </w:rPr>
      </w:pPr>
      <w:r w:rsidRPr="0056672B">
        <w:rPr>
          <w:rFonts w:ascii="Times" w:eastAsia="Times New Roman" w:hAnsi="Times"/>
          <w:sz w:val="22"/>
          <w:szCs w:val="22"/>
          <w:lang w:val="fr-FR"/>
        </w:rPr>
        <w:tab/>
      </w:r>
      <w:r w:rsidRPr="0056672B">
        <w:rPr>
          <w:rStyle w:val="hps"/>
          <w:rFonts w:ascii="Times" w:eastAsia="Times New Roman" w:hAnsi="Times"/>
          <w:sz w:val="22"/>
          <w:szCs w:val="22"/>
          <w:lang w:val="fr-FR"/>
        </w:rPr>
        <w:t>1</w:t>
      </w:r>
      <w:r w:rsidRPr="0056672B">
        <w:rPr>
          <w:rFonts w:ascii="Times" w:eastAsia="Times New Roman" w:hAnsi="Times"/>
          <w:sz w:val="22"/>
          <w:szCs w:val="22"/>
          <w:lang w:val="fr-FR"/>
        </w:rPr>
        <w:t xml:space="preserve">. La négation de l’univocité </w:t>
      </w:r>
      <w:r w:rsidRPr="0056672B">
        <w:rPr>
          <w:rStyle w:val="hps"/>
          <w:rFonts w:ascii="Times" w:eastAsia="Times New Roman" w:hAnsi="Times"/>
          <w:sz w:val="22"/>
          <w:szCs w:val="22"/>
          <w:lang w:val="fr-FR"/>
        </w:rPr>
        <w:t>dans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 xml:space="preserve">la philosophie scolastique </w:t>
      </w:r>
    </w:p>
    <w:p w14:paraId="06EE3E4D" w14:textId="50661F2A" w:rsidR="0056672B" w:rsidRPr="0056672B" w:rsidRDefault="0056672B" w:rsidP="00BA0359">
      <w:pPr>
        <w:pStyle w:val="PlainText"/>
        <w:tabs>
          <w:tab w:val="left" w:pos="720"/>
          <w:tab w:val="left" w:pos="1134"/>
          <w:tab w:val="left" w:pos="2220"/>
          <w:tab w:val="center" w:pos="4680"/>
        </w:tabs>
        <w:rPr>
          <w:rFonts w:ascii="Times" w:eastAsia="Times New Roman" w:hAnsi="Times"/>
          <w:sz w:val="22"/>
          <w:szCs w:val="22"/>
          <w:lang w:val="fr-FR"/>
        </w:rPr>
      </w:pPr>
      <w:r w:rsidRPr="0056672B">
        <w:rPr>
          <w:rFonts w:ascii="Times" w:eastAsia="Times New Roman" w:hAnsi="Times"/>
          <w:sz w:val="22"/>
          <w:szCs w:val="22"/>
          <w:lang w:val="fr-FR"/>
        </w:rPr>
        <w:tab/>
        <w:t>Nous pouvons peut-être expliquer l'opinion de Descartes au sujet de la négation de l’univocité en faisant appel à sa formation chez les scolastiques, à qui cette opinion renvoie : en effet Descartes parle de la</w:t>
      </w:r>
      <w:r w:rsidRPr="0056672B">
        <w:rPr>
          <w:rFonts w:ascii="Times" w:hAnsi="Times"/>
          <w:sz w:val="22"/>
          <w:szCs w:val="22"/>
          <w:lang w:val="fr-FR"/>
        </w:rPr>
        <w:t xml:space="preserve"> « raison </w:t>
      </w:r>
      <w:r w:rsidRPr="0056672B">
        <w:rPr>
          <w:rFonts w:ascii="Times" w:hAnsi="Times"/>
          <w:i/>
          <w:sz w:val="22"/>
          <w:szCs w:val="22"/>
          <w:lang w:val="fr-FR"/>
        </w:rPr>
        <w:t>dans l'École</w:t>
      </w:r>
      <w:r w:rsidRPr="0056672B">
        <w:rPr>
          <w:rFonts w:ascii="Times" w:hAnsi="Times"/>
          <w:sz w:val="22"/>
          <w:szCs w:val="22"/>
          <w:lang w:val="fr-FR"/>
        </w:rPr>
        <w:t xml:space="preserve"> de dire que le nom de substance n'est pas univoque » et de « la façon qu’on nomme univoque </w:t>
      </w:r>
      <w:r w:rsidRPr="0056672B">
        <w:rPr>
          <w:rFonts w:ascii="Times" w:hAnsi="Times"/>
          <w:i/>
          <w:sz w:val="22"/>
          <w:szCs w:val="22"/>
          <w:lang w:val="fr-FR"/>
        </w:rPr>
        <w:t>dans les écoles</w:t>
      </w:r>
      <w:r w:rsidRPr="0056672B">
        <w:rPr>
          <w:rFonts w:ascii="Times" w:hAnsi="Times"/>
          <w:sz w:val="22"/>
          <w:szCs w:val="22"/>
          <w:lang w:val="fr-FR"/>
        </w:rPr>
        <w:t>. »</w:t>
      </w:r>
      <w:r w:rsidRPr="0056672B">
        <w:rPr>
          <w:rStyle w:val="atn"/>
          <w:rFonts w:ascii="Times" w:eastAsia="Times New Roman" w:hAnsi="Times"/>
          <w:sz w:val="22"/>
          <w:szCs w:val="22"/>
          <w:lang w:val="fr-FR"/>
        </w:rPr>
        <w:t> Ce qu’on peut découvrir c’est que chez les premiers scolastiques, la négation de l’</w:t>
      </w:r>
      <w:r w:rsidRPr="0056672B">
        <w:rPr>
          <w:rFonts w:ascii="Times" w:eastAsia="Times New Roman" w:hAnsi="Times"/>
          <w:sz w:val="22"/>
          <w:szCs w:val="22"/>
          <w:lang w:val="fr-FR"/>
        </w:rPr>
        <w:t xml:space="preserve">univocité </w:t>
      </w:r>
      <w:r w:rsidRPr="0056672B">
        <w:rPr>
          <w:rStyle w:val="hps"/>
          <w:rFonts w:ascii="Times" w:eastAsia="Times New Roman" w:hAnsi="Times"/>
          <w:sz w:val="22"/>
          <w:szCs w:val="22"/>
          <w:lang w:val="fr-FR"/>
        </w:rPr>
        <w:t>impliquait l’équivocité.</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Par exemple,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Boèce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considère tout</w:t>
      </w:r>
      <w:r w:rsidRPr="0056672B">
        <w:rPr>
          <w:rFonts w:ascii="Times" w:eastAsia="Times New Roman" w:hAnsi="Times"/>
          <w:sz w:val="22"/>
          <w:szCs w:val="22"/>
          <w:lang w:val="fr-FR"/>
        </w:rPr>
        <w:t xml:space="preserve"> les </w:t>
      </w:r>
      <w:r w:rsidRPr="0056672B">
        <w:rPr>
          <w:rStyle w:val="hps"/>
          <w:rFonts w:ascii="Times" w:eastAsia="Times New Roman" w:hAnsi="Times"/>
          <w:sz w:val="22"/>
          <w:szCs w:val="22"/>
          <w:lang w:val="fr-FR"/>
        </w:rPr>
        <w:t>termes non</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univoque</w:t>
      </w:r>
      <w:r w:rsidRPr="0056672B">
        <w:rPr>
          <w:rFonts w:ascii="Times" w:eastAsia="Times New Roman" w:hAnsi="Times"/>
          <w:sz w:val="22"/>
          <w:szCs w:val="22"/>
          <w:lang w:val="fr-FR"/>
        </w:rPr>
        <w:t xml:space="preserve"> comme des termes </w:t>
      </w:r>
      <w:r w:rsidRPr="0056672B">
        <w:rPr>
          <w:rStyle w:val="hps"/>
          <w:rFonts w:ascii="Times" w:eastAsia="Times New Roman" w:hAnsi="Times"/>
          <w:sz w:val="22"/>
          <w:szCs w:val="22"/>
          <w:lang w:val="fr-FR"/>
        </w:rPr>
        <w:t>équivoques,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mais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divise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ces derniers en</w:t>
      </w:r>
      <w:r w:rsidRPr="0056672B">
        <w:rPr>
          <w:rFonts w:ascii="Times" w:eastAsia="Times New Roman" w:hAnsi="Times"/>
          <w:sz w:val="22"/>
          <w:szCs w:val="22"/>
          <w:lang w:val="fr-FR"/>
        </w:rPr>
        <w:t xml:space="preserve"> termes </w:t>
      </w:r>
      <w:r w:rsidRPr="0056672B">
        <w:rPr>
          <w:rStyle w:val="hps"/>
          <w:rFonts w:ascii="Times" w:eastAsia="Times New Roman" w:hAnsi="Times"/>
          <w:sz w:val="22"/>
          <w:szCs w:val="22"/>
          <w:lang w:val="fr-FR"/>
        </w:rPr>
        <w:t>équivoques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par hasard</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ou</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délibérés.</w:t>
      </w:r>
      <w:r w:rsidRPr="0056672B">
        <w:rPr>
          <w:rFonts w:ascii="Times" w:eastAsia="Times New Roman" w:hAnsi="Times"/>
          <w:sz w:val="22"/>
          <w:szCs w:val="22"/>
          <w:lang w:val="fr-FR"/>
        </w:rPr>
        <w:t xml:space="preserve"> Il cite, comme un </w:t>
      </w:r>
      <w:r w:rsidRPr="0056672B">
        <w:rPr>
          <w:rStyle w:val="hps"/>
          <w:rFonts w:ascii="Times" w:eastAsia="Times New Roman" w:hAnsi="Times"/>
          <w:sz w:val="22"/>
          <w:szCs w:val="22"/>
          <w:lang w:val="fr-FR"/>
        </w:rPr>
        <w:t>exemple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de terme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équivoque pure ou par hasard, un animal</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à quatre pattes ou aboyant</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un animal marin</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et</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une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constellation</w:t>
      </w:r>
      <w:r w:rsidRPr="0056672B">
        <w:rPr>
          <w:rFonts w:ascii="Times" w:eastAsia="Times New Roman" w:hAnsi="Times"/>
          <w:sz w:val="22"/>
          <w:szCs w:val="22"/>
          <w:lang w:val="fr-FR"/>
        </w:rPr>
        <w:t xml:space="preserve"> d’étoiles </w:t>
      </w:r>
      <w:r w:rsidRPr="0056672B">
        <w:rPr>
          <w:rStyle w:val="hps"/>
          <w:rFonts w:ascii="Times" w:eastAsia="Times New Roman" w:hAnsi="Times"/>
          <w:sz w:val="22"/>
          <w:szCs w:val="22"/>
          <w:lang w:val="fr-FR"/>
        </w:rPr>
        <w:t>étant tous appelés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 chien</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w:t>
      </w:r>
      <w:r w:rsidRPr="0056672B">
        <w:rPr>
          <w:rStyle w:val="hps"/>
          <w:rFonts w:ascii="Times" w:eastAsia="Times New Roman" w:hAnsi="Times"/>
          <w:i/>
          <w:sz w:val="22"/>
          <w:szCs w:val="22"/>
          <w:lang w:val="fr-FR"/>
        </w:rPr>
        <w:t>canis</w:t>
      </w:r>
      <w:r w:rsidRPr="0056672B">
        <w:rPr>
          <w:rFonts w:ascii="Times" w:eastAsia="Times New Roman" w:hAnsi="Times"/>
          <w:sz w:val="22"/>
          <w:szCs w:val="22"/>
          <w:lang w:val="fr-FR"/>
        </w:rPr>
        <w:t>) »</w:t>
      </w:r>
      <w:r w:rsidRPr="0056672B">
        <w:rPr>
          <w:rStyle w:val="hps"/>
          <w:rFonts w:ascii="Times" w:eastAsia="Times New Roman" w:hAnsi="Times"/>
          <w:sz w:val="22"/>
          <w:szCs w:val="22"/>
          <w:lang w:val="fr-FR"/>
        </w:rPr>
        <w:t>. Une seconde division</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des termes équivoques délibérés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renferme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ceux qu’il appelle «</w:t>
      </w:r>
      <w:r w:rsidRPr="0056672B">
        <w:rPr>
          <w:rFonts w:ascii="Times" w:eastAsia="Times New Roman" w:hAnsi="Times"/>
          <w:sz w:val="22"/>
          <w:szCs w:val="22"/>
          <w:lang w:val="fr-FR"/>
        </w:rPr>
        <w:t xml:space="preserve">analogiques». </w:t>
      </w:r>
      <w:r w:rsidRPr="0056672B">
        <w:rPr>
          <w:rStyle w:val="hps"/>
          <w:rFonts w:ascii="Times" w:eastAsia="Times New Roman" w:hAnsi="Times"/>
          <w:sz w:val="22"/>
          <w:szCs w:val="22"/>
          <w:lang w:val="fr-FR"/>
        </w:rPr>
        <w:t>Plus tard,</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une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division triple a été conçue,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les termes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analogiques</w:t>
      </w:r>
      <w:r w:rsidRPr="0056672B">
        <w:rPr>
          <w:rFonts w:ascii="Times" w:eastAsia="Times New Roman" w:hAnsi="Times"/>
          <w:sz w:val="22"/>
          <w:szCs w:val="22"/>
          <w:lang w:val="fr-FR"/>
        </w:rPr>
        <w:t xml:space="preserve"> étant </w:t>
      </w:r>
      <w:r w:rsidRPr="0056672B">
        <w:rPr>
          <w:rStyle w:val="hps"/>
          <w:rFonts w:ascii="Times" w:eastAsia="Times New Roman" w:hAnsi="Times"/>
          <w:sz w:val="22"/>
          <w:szCs w:val="22"/>
          <w:lang w:val="fr-FR"/>
        </w:rPr>
        <w:t>considérés en tant qu'intermédiaires entre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les termes équivoques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et univoques, et non pas comme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une espèce d’équivocité</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Ce fut le cas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pour</w:t>
      </w:r>
      <w:r w:rsidRPr="0056672B">
        <w:rPr>
          <w:rFonts w:ascii="Times" w:eastAsia="Times New Roman" w:hAnsi="Times"/>
          <w:sz w:val="22"/>
          <w:szCs w:val="22"/>
          <w:lang w:val="fr-FR"/>
        </w:rPr>
        <w:t xml:space="preserve"> S. Thomas </w:t>
      </w:r>
      <w:r w:rsidRPr="0056672B">
        <w:rPr>
          <w:rStyle w:val="hps"/>
          <w:rFonts w:ascii="Times" w:eastAsia="Times New Roman" w:hAnsi="Times"/>
          <w:sz w:val="22"/>
          <w:szCs w:val="22"/>
          <w:lang w:val="fr-FR"/>
        </w:rPr>
        <w:t>d'Aquin.</w:t>
      </w:r>
      <w:r w:rsidRPr="0056672B">
        <w:rPr>
          <w:rStyle w:val="FootnoteReference"/>
          <w:rFonts w:ascii="Times" w:hAnsi="Times"/>
          <w:sz w:val="22"/>
          <w:szCs w:val="22"/>
          <w:lang w:val="fr-FR"/>
        </w:rPr>
        <w:footnoteReference w:id="11"/>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La question de l’univocité, équivocité ou analogie de l’être entre Dieu et les créatures a été compliquée davantage par l'</w:t>
      </w:r>
      <w:r w:rsidRPr="0056672B">
        <w:rPr>
          <w:rFonts w:ascii="Times" w:eastAsia="Times New Roman" w:hAnsi="Times"/>
          <w:sz w:val="22"/>
          <w:szCs w:val="22"/>
          <w:lang w:val="fr-FR"/>
        </w:rPr>
        <w:t xml:space="preserve">influence </w:t>
      </w:r>
      <w:r w:rsidRPr="0056672B">
        <w:rPr>
          <w:rStyle w:val="hps"/>
          <w:rFonts w:ascii="Times" w:eastAsia="Times New Roman" w:hAnsi="Times"/>
          <w:sz w:val="22"/>
          <w:szCs w:val="22"/>
          <w:lang w:val="fr-FR"/>
        </w:rPr>
        <w:t>de Jean Duns Scot</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qui</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faisait valoir</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que, sans une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conception unifiée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de l'être,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la théologie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comme science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serait</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impossible, car</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nous n'aurions pas</w:t>
      </w:r>
      <w:r w:rsidRPr="0056672B">
        <w:rPr>
          <w:rFonts w:ascii="Times" w:eastAsia="Times New Roman" w:hAnsi="Times"/>
          <w:sz w:val="22"/>
          <w:szCs w:val="22"/>
          <w:lang w:val="fr-FR"/>
        </w:rPr>
        <w:t xml:space="preserve"> une </w:t>
      </w:r>
      <w:r w:rsidRPr="0056672B">
        <w:rPr>
          <w:rStyle w:val="hps"/>
          <w:rFonts w:ascii="Times" w:eastAsia="Times New Roman" w:hAnsi="Times"/>
          <w:sz w:val="22"/>
          <w:szCs w:val="22"/>
          <w:lang w:val="fr-FR"/>
        </w:rPr>
        <w:t>connaissance naturelle de Dieu</w:t>
      </w:r>
      <w:r w:rsidRPr="0056672B">
        <w:rPr>
          <w:rFonts w:ascii="Times" w:eastAsia="Times New Roman" w:hAnsi="Times"/>
          <w:sz w:val="22"/>
          <w:szCs w:val="22"/>
          <w:lang w:val="fr-FR"/>
        </w:rPr>
        <w:t>.</w:t>
      </w:r>
      <w:r w:rsidRPr="0056672B">
        <w:rPr>
          <w:rStyle w:val="FootnoteReference"/>
          <w:rFonts w:ascii="Times" w:eastAsia="Times New Roman" w:hAnsi="Times"/>
          <w:sz w:val="22"/>
          <w:szCs w:val="22"/>
          <w:lang w:val="fr-FR"/>
        </w:rPr>
        <w:footnoteReference w:id="12"/>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Pendant</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le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dix-septième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siècle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la</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discussion</w:t>
      </w:r>
      <w:r w:rsidRPr="0056672B">
        <w:rPr>
          <w:rFonts w:ascii="Times" w:eastAsia="Times New Roman" w:hAnsi="Times"/>
          <w:sz w:val="22"/>
          <w:szCs w:val="22"/>
          <w:lang w:val="fr-FR"/>
        </w:rPr>
        <w:t xml:space="preserve"> scolastique </w:t>
      </w:r>
      <w:r w:rsidRPr="0056672B">
        <w:rPr>
          <w:rStyle w:val="hps"/>
          <w:rFonts w:ascii="Times" w:eastAsia="Times New Roman" w:hAnsi="Times"/>
          <w:sz w:val="22"/>
          <w:szCs w:val="22"/>
          <w:lang w:val="fr-FR"/>
        </w:rPr>
        <w:t>au sujet de cette question consistait essentiellement</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d'un</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débat entre les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thomistes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et</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les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scotistes</w:t>
      </w:r>
      <w:r w:rsidRPr="0056672B">
        <w:rPr>
          <w:rFonts w:ascii="Times" w:eastAsia="Times New Roman" w:hAnsi="Times"/>
          <w:sz w:val="22"/>
          <w:szCs w:val="22"/>
          <w:lang w:val="fr-FR"/>
        </w:rPr>
        <w:t xml:space="preserve">, avec </w:t>
      </w:r>
      <w:r w:rsidRPr="0056672B">
        <w:rPr>
          <w:rStyle w:val="hps"/>
          <w:rFonts w:ascii="Times" w:eastAsia="Times New Roman" w:hAnsi="Times"/>
          <w:sz w:val="22"/>
          <w:szCs w:val="22"/>
          <w:lang w:val="fr-FR"/>
        </w:rPr>
        <w:t>les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thomistes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triomphants.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Dans les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questions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initiales de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sa</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Métaphysique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le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thomiste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Antoine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Goudin</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jugeait que</w:t>
      </w:r>
      <w:r w:rsidRPr="0056672B">
        <w:rPr>
          <w:rFonts w:ascii="Times" w:hAnsi="Times"/>
          <w:sz w:val="22"/>
          <w:szCs w:val="22"/>
          <w:lang w:val="fr-FR"/>
        </w:rPr>
        <w:t xml:space="preserve"> l’être ne se dit pas de Dieu et des créatures d’une manière univoque, mais seulement d’une manière analogue,</w:t>
      </w:r>
      <w:r w:rsidRPr="0056672B">
        <w:rPr>
          <w:rStyle w:val="FootnoteReference"/>
          <w:rFonts w:ascii="Times" w:hAnsi="Times"/>
          <w:sz w:val="22"/>
          <w:szCs w:val="22"/>
          <w:lang w:val="fr-FR"/>
        </w:rPr>
        <w:footnoteReference w:id="13"/>
      </w:r>
      <w:r w:rsidRPr="0056672B">
        <w:rPr>
          <w:rFonts w:ascii="Times" w:hAnsi="Times"/>
          <w:sz w:val="22"/>
          <w:szCs w:val="22"/>
          <w:lang w:val="fr-FR"/>
        </w:rPr>
        <w:t xml:space="preserve"> et qu’il n’y a pas d’univocité entre Dieu et les créatures par rapport à la substance et à l’accident.</w:t>
      </w:r>
      <w:r w:rsidRPr="0056672B">
        <w:rPr>
          <w:rStyle w:val="FootnoteReference"/>
          <w:rFonts w:ascii="Times" w:hAnsi="Times"/>
          <w:sz w:val="22"/>
          <w:szCs w:val="22"/>
          <w:lang w:val="fr-FR"/>
        </w:rPr>
        <w:footnoteReference w:id="14"/>
      </w:r>
      <w:r w:rsidRPr="0056672B">
        <w:rPr>
          <w:rFonts w:ascii="Times" w:hAnsi="Times"/>
          <w:sz w:val="22"/>
          <w:szCs w:val="22"/>
          <w:lang w:val="fr-FR"/>
        </w:rPr>
        <w:t xml:space="preserve"> </w:t>
      </w:r>
      <w:r w:rsidRPr="0056672B">
        <w:rPr>
          <w:rStyle w:val="hps"/>
          <w:rFonts w:ascii="Times" w:eastAsia="Times New Roman" w:hAnsi="Times"/>
          <w:sz w:val="22"/>
          <w:szCs w:val="22"/>
          <w:lang w:val="fr-FR"/>
        </w:rPr>
        <w:t>L'une des objections</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traitées par</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Goudin</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implique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la connaissance de Dieu</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et de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ses attributs </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il affirme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en tant que bon</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thomiste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que nous n'avons qu'une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connaissance limitée</w:t>
      </w:r>
      <w:r w:rsidRPr="0056672B">
        <w:rPr>
          <w:rFonts w:ascii="Times" w:eastAsia="Times New Roman" w:hAnsi="Times"/>
          <w:sz w:val="22"/>
          <w:szCs w:val="22"/>
          <w:lang w:val="fr-FR"/>
        </w:rPr>
        <w:t xml:space="preserve"> </w:t>
      </w:r>
      <w:r w:rsidRPr="0056672B">
        <w:rPr>
          <w:rStyle w:val="hps"/>
          <w:rFonts w:ascii="Times" w:eastAsia="Times New Roman" w:hAnsi="Times"/>
          <w:sz w:val="22"/>
          <w:szCs w:val="22"/>
          <w:lang w:val="fr-FR"/>
        </w:rPr>
        <w:t>de Dieu</w:t>
      </w:r>
      <w:r w:rsidRPr="0056672B">
        <w:rPr>
          <w:rFonts w:ascii="Times" w:eastAsia="Times New Roman" w:hAnsi="Times"/>
          <w:sz w:val="22"/>
          <w:szCs w:val="22"/>
          <w:lang w:val="fr-FR"/>
        </w:rPr>
        <w:t xml:space="preserve">: </w:t>
      </w:r>
      <w:r w:rsidRPr="0056672B">
        <w:rPr>
          <w:rFonts w:ascii="Times" w:hAnsi="Times"/>
          <w:sz w:val="22"/>
          <w:szCs w:val="22"/>
          <w:lang w:val="fr-FR"/>
        </w:rPr>
        <w:t>« la science que nous avons de Dieu est très certaine, mais elle ne pénètre pas parfaitement son Etre, ni la manière dont cet être lui convient; ce que nous savons n’est guère que par négation, et en tant que nous reconnaissons en Dieu une manière d’être bien plus sublime que dans les créatures. »</w:t>
      </w:r>
      <w:r w:rsidRPr="0056672B">
        <w:rPr>
          <w:rStyle w:val="FootnoteReference"/>
          <w:rFonts w:ascii="Times" w:hAnsi="Times"/>
          <w:sz w:val="22"/>
          <w:szCs w:val="22"/>
          <w:lang w:val="fr-FR"/>
        </w:rPr>
        <w:footnoteReference w:id="15"/>
      </w:r>
      <w:r w:rsidRPr="0056672B">
        <w:rPr>
          <w:rFonts w:ascii="Times" w:hAnsi="Times"/>
          <w:sz w:val="22"/>
          <w:szCs w:val="22"/>
          <w:lang w:val="fr-FR"/>
        </w:rPr>
        <w:t xml:space="preserve"> L’opinion de </w:t>
      </w:r>
      <w:r w:rsidRPr="0056672B">
        <w:rPr>
          <w:rStyle w:val="hps"/>
          <w:rFonts w:ascii="Times" w:eastAsia="Times New Roman" w:hAnsi="Times"/>
          <w:sz w:val="22"/>
          <w:szCs w:val="22"/>
          <w:lang w:val="fr-FR"/>
        </w:rPr>
        <w:t>Scot</w:t>
      </w:r>
      <w:r w:rsidRPr="0056672B">
        <w:rPr>
          <w:rStyle w:val="shorttext"/>
          <w:rFonts w:ascii="Times" w:eastAsia="Times New Roman" w:hAnsi="Times"/>
          <w:sz w:val="22"/>
          <w:szCs w:val="22"/>
          <w:lang w:val="fr-FR"/>
        </w:rPr>
        <w:t xml:space="preserve"> </w:t>
      </w:r>
      <w:r w:rsidRPr="0056672B">
        <w:rPr>
          <w:rStyle w:val="hps"/>
          <w:rFonts w:ascii="Times" w:eastAsia="Times New Roman" w:hAnsi="Times"/>
          <w:sz w:val="22"/>
          <w:szCs w:val="22"/>
          <w:lang w:val="fr-FR"/>
        </w:rPr>
        <w:t>est visée dans ces</w:t>
      </w:r>
      <w:r w:rsidRPr="0056672B">
        <w:rPr>
          <w:rStyle w:val="shorttext"/>
          <w:rFonts w:ascii="Times" w:eastAsia="Times New Roman" w:hAnsi="Times"/>
          <w:sz w:val="22"/>
          <w:szCs w:val="22"/>
          <w:lang w:val="fr-FR"/>
        </w:rPr>
        <w:t xml:space="preserve"> </w:t>
      </w:r>
      <w:r w:rsidRPr="0056672B">
        <w:rPr>
          <w:rStyle w:val="hps"/>
          <w:rFonts w:ascii="Times" w:eastAsia="Times New Roman" w:hAnsi="Times"/>
          <w:sz w:val="22"/>
          <w:szCs w:val="22"/>
          <w:lang w:val="fr-FR"/>
        </w:rPr>
        <w:t>raisonnements ; Goudin l’affirme</w:t>
      </w:r>
      <w:r w:rsidRPr="0056672B">
        <w:rPr>
          <w:rFonts w:ascii="Times" w:hAnsi="Times"/>
          <w:sz w:val="22"/>
          <w:szCs w:val="22"/>
          <w:lang w:val="fr-FR"/>
        </w:rPr>
        <w:t>: « Disons d’abord que tous les philosophes, ou presque tous admettent qu’il n’y a pas univocité entre l’être de raison et l’être réel: the premier n’étant qu’un être fictif et supposé. Il n’y a de difficulté que par rapport à Dieu et aux créatures, à la substance et à l’accident. Scot prétend que le nom d’être est univoque entre tous ces termes. »</w:t>
      </w:r>
      <w:r w:rsidRPr="0056672B">
        <w:rPr>
          <w:rStyle w:val="FootnoteReference"/>
          <w:rFonts w:ascii="Times" w:hAnsi="Times"/>
          <w:sz w:val="22"/>
          <w:szCs w:val="22"/>
          <w:lang w:val="fr-FR"/>
        </w:rPr>
        <w:footnoteReference w:id="16"/>
      </w:r>
      <w:r w:rsidRPr="0056672B">
        <w:rPr>
          <w:rFonts w:ascii="Times" w:hAnsi="Times"/>
          <w:sz w:val="22"/>
          <w:szCs w:val="22"/>
          <w:lang w:val="fr-FR"/>
        </w:rPr>
        <w:t xml:space="preserve"> </w:t>
      </w:r>
    </w:p>
    <w:p w14:paraId="7CD8C5D8" w14:textId="46981A19" w:rsidR="0056672B" w:rsidRPr="0056672B" w:rsidRDefault="0056672B" w:rsidP="00BA0359">
      <w:pPr>
        <w:ind w:firstLine="720"/>
        <w:rPr>
          <w:rFonts w:eastAsia="Times New Roman"/>
          <w:sz w:val="22"/>
          <w:szCs w:val="22"/>
          <w:lang w:val="fr-FR"/>
        </w:rPr>
      </w:pPr>
      <w:r w:rsidRPr="0056672B">
        <w:rPr>
          <w:rStyle w:val="hps"/>
          <w:rFonts w:eastAsia="Times New Roman"/>
          <w:sz w:val="22"/>
          <w:szCs w:val="22"/>
          <w:lang w:val="fr-FR"/>
        </w:rPr>
        <w:t>Un compromis</w:t>
      </w:r>
      <w:r w:rsidRPr="0056672B">
        <w:rPr>
          <w:rFonts w:eastAsia="Times New Roman"/>
          <w:sz w:val="22"/>
          <w:szCs w:val="22"/>
          <w:lang w:val="fr-FR"/>
        </w:rPr>
        <w:t xml:space="preserve"> </w:t>
      </w:r>
      <w:r w:rsidRPr="0056672B">
        <w:rPr>
          <w:rStyle w:val="hps"/>
          <w:rFonts w:eastAsia="Times New Roman"/>
          <w:sz w:val="22"/>
          <w:szCs w:val="22"/>
          <w:lang w:val="fr-FR"/>
        </w:rPr>
        <w:t>semble avoir été</w:t>
      </w:r>
      <w:r w:rsidRPr="0056672B">
        <w:rPr>
          <w:rFonts w:eastAsia="Times New Roman"/>
          <w:sz w:val="22"/>
          <w:szCs w:val="22"/>
          <w:lang w:val="fr-FR"/>
        </w:rPr>
        <w:t xml:space="preserve"> </w:t>
      </w:r>
      <w:r w:rsidRPr="0056672B">
        <w:rPr>
          <w:rStyle w:val="hps"/>
          <w:rFonts w:eastAsia="Times New Roman"/>
          <w:sz w:val="22"/>
          <w:szCs w:val="22"/>
          <w:lang w:val="fr-FR"/>
        </w:rPr>
        <w:t>façonné</w:t>
      </w:r>
      <w:r w:rsidRPr="0056672B">
        <w:rPr>
          <w:rFonts w:eastAsia="Times New Roman"/>
          <w:sz w:val="22"/>
          <w:szCs w:val="22"/>
          <w:lang w:val="fr-FR"/>
        </w:rPr>
        <w:t xml:space="preserve"> </w:t>
      </w:r>
      <w:r w:rsidRPr="0056672B">
        <w:rPr>
          <w:rStyle w:val="hps"/>
          <w:rFonts w:eastAsia="Times New Roman"/>
          <w:sz w:val="22"/>
          <w:szCs w:val="22"/>
          <w:lang w:val="fr-FR"/>
        </w:rPr>
        <w:t>entre</w:t>
      </w:r>
      <w:r w:rsidRPr="0056672B">
        <w:rPr>
          <w:rFonts w:eastAsia="Times New Roman"/>
          <w:sz w:val="22"/>
          <w:szCs w:val="22"/>
          <w:lang w:val="fr-FR"/>
        </w:rPr>
        <w:t xml:space="preserve"> les </w:t>
      </w:r>
      <w:r w:rsidRPr="0056672B">
        <w:rPr>
          <w:rStyle w:val="hps"/>
          <w:rFonts w:eastAsia="Times New Roman"/>
          <w:sz w:val="22"/>
          <w:szCs w:val="22"/>
          <w:lang w:val="fr-FR"/>
        </w:rPr>
        <w:t>thomistes</w:t>
      </w:r>
      <w:r w:rsidRPr="0056672B">
        <w:rPr>
          <w:rFonts w:eastAsia="Times New Roman"/>
          <w:sz w:val="22"/>
          <w:szCs w:val="22"/>
          <w:lang w:val="fr-FR"/>
        </w:rPr>
        <w:t xml:space="preserve"> </w:t>
      </w:r>
      <w:r w:rsidRPr="0056672B">
        <w:rPr>
          <w:rStyle w:val="hps"/>
          <w:rFonts w:eastAsia="Times New Roman"/>
          <w:sz w:val="22"/>
          <w:szCs w:val="22"/>
          <w:lang w:val="fr-FR"/>
        </w:rPr>
        <w:t>et</w:t>
      </w:r>
      <w:r w:rsidRPr="0056672B">
        <w:rPr>
          <w:rFonts w:eastAsia="Times New Roman"/>
          <w:sz w:val="22"/>
          <w:szCs w:val="22"/>
          <w:lang w:val="fr-FR"/>
        </w:rPr>
        <w:t xml:space="preserve"> les </w:t>
      </w:r>
      <w:r w:rsidRPr="0056672B">
        <w:rPr>
          <w:rStyle w:val="hps"/>
          <w:rFonts w:eastAsia="Times New Roman"/>
          <w:sz w:val="22"/>
          <w:szCs w:val="22"/>
          <w:lang w:val="fr-FR"/>
        </w:rPr>
        <w:t>scotistes</w:t>
      </w:r>
      <w:r w:rsidRPr="0056672B">
        <w:rPr>
          <w:rFonts w:eastAsia="Times New Roman"/>
          <w:sz w:val="22"/>
          <w:szCs w:val="22"/>
          <w:lang w:val="fr-FR"/>
        </w:rPr>
        <w:t xml:space="preserve"> </w:t>
      </w:r>
      <w:r w:rsidRPr="0056672B">
        <w:rPr>
          <w:rStyle w:val="hps"/>
          <w:rFonts w:eastAsia="Times New Roman"/>
          <w:sz w:val="22"/>
          <w:szCs w:val="22"/>
          <w:lang w:val="fr-FR"/>
        </w:rPr>
        <w:t>consistant en</w:t>
      </w:r>
      <w:r w:rsidRPr="0056672B">
        <w:rPr>
          <w:rFonts w:eastAsia="Times New Roman"/>
          <w:sz w:val="22"/>
          <w:szCs w:val="22"/>
          <w:lang w:val="fr-FR"/>
        </w:rPr>
        <w:t xml:space="preserve"> un </w:t>
      </w:r>
      <w:r w:rsidRPr="0056672B">
        <w:rPr>
          <w:rStyle w:val="hps"/>
          <w:rFonts w:eastAsia="Times New Roman"/>
          <w:sz w:val="22"/>
          <w:szCs w:val="22"/>
          <w:lang w:val="fr-FR"/>
        </w:rPr>
        <w:t>accord avec</w:t>
      </w:r>
      <w:r w:rsidRPr="0056672B">
        <w:rPr>
          <w:rFonts w:eastAsia="Times New Roman"/>
          <w:sz w:val="22"/>
          <w:szCs w:val="22"/>
          <w:lang w:val="fr-FR"/>
        </w:rPr>
        <w:t xml:space="preserve"> </w:t>
      </w:r>
      <w:r w:rsidRPr="0056672B">
        <w:rPr>
          <w:rStyle w:val="hps"/>
          <w:rFonts w:eastAsia="Times New Roman"/>
          <w:sz w:val="22"/>
          <w:szCs w:val="22"/>
          <w:lang w:val="fr-FR"/>
        </w:rPr>
        <w:t>scotistes</w:t>
      </w:r>
      <w:r w:rsidRPr="0056672B">
        <w:rPr>
          <w:rFonts w:eastAsia="Times New Roman"/>
          <w:sz w:val="22"/>
          <w:szCs w:val="22"/>
          <w:lang w:val="fr-FR"/>
        </w:rPr>
        <w:t xml:space="preserve"> </w:t>
      </w:r>
      <w:r w:rsidRPr="0056672B">
        <w:rPr>
          <w:rStyle w:val="hps"/>
          <w:rFonts w:eastAsia="Times New Roman"/>
          <w:sz w:val="22"/>
          <w:szCs w:val="22"/>
          <w:lang w:val="fr-FR"/>
        </w:rPr>
        <w:t>que</w:t>
      </w:r>
      <w:r w:rsidRPr="0056672B">
        <w:rPr>
          <w:rFonts w:eastAsia="Times New Roman"/>
          <w:sz w:val="22"/>
          <w:szCs w:val="22"/>
          <w:lang w:val="fr-FR"/>
        </w:rPr>
        <w:t xml:space="preserve"> </w:t>
      </w:r>
      <w:r w:rsidRPr="0056672B">
        <w:rPr>
          <w:rStyle w:val="hps"/>
          <w:rFonts w:eastAsia="Times New Roman"/>
          <w:sz w:val="22"/>
          <w:szCs w:val="22"/>
          <w:lang w:val="fr-FR"/>
        </w:rPr>
        <w:t>l'objet propre</w:t>
      </w:r>
      <w:r w:rsidRPr="0056672B">
        <w:rPr>
          <w:rFonts w:eastAsia="Times New Roman"/>
          <w:sz w:val="22"/>
          <w:szCs w:val="22"/>
          <w:lang w:val="fr-FR"/>
        </w:rPr>
        <w:t xml:space="preserve"> </w:t>
      </w:r>
      <w:r w:rsidRPr="0056672B">
        <w:rPr>
          <w:rStyle w:val="hps"/>
          <w:rFonts w:eastAsia="Times New Roman"/>
          <w:sz w:val="22"/>
          <w:szCs w:val="22"/>
          <w:lang w:val="fr-FR"/>
        </w:rPr>
        <w:t>de l'intellect humain</w:t>
      </w:r>
      <w:r w:rsidRPr="0056672B">
        <w:rPr>
          <w:rFonts w:eastAsia="Times New Roman"/>
          <w:sz w:val="22"/>
          <w:szCs w:val="22"/>
          <w:lang w:val="fr-FR"/>
        </w:rPr>
        <w:t xml:space="preserve"> </w:t>
      </w:r>
      <w:r w:rsidRPr="0056672B">
        <w:rPr>
          <w:rStyle w:val="hps"/>
          <w:rFonts w:eastAsia="Times New Roman"/>
          <w:sz w:val="22"/>
          <w:szCs w:val="22"/>
          <w:lang w:val="fr-FR"/>
        </w:rPr>
        <w:t>dans son état actuel</w:t>
      </w:r>
      <w:r w:rsidRPr="0056672B">
        <w:rPr>
          <w:rFonts w:eastAsia="Times New Roman"/>
          <w:sz w:val="22"/>
          <w:szCs w:val="22"/>
          <w:lang w:val="fr-FR"/>
        </w:rPr>
        <w:t xml:space="preserve"> </w:t>
      </w:r>
      <w:r w:rsidRPr="0056672B">
        <w:rPr>
          <w:rStyle w:val="hps"/>
          <w:rFonts w:eastAsia="Times New Roman"/>
          <w:sz w:val="22"/>
          <w:szCs w:val="22"/>
          <w:lang w:val="fr-FR"/>
        </w:rPr>
        <w:t>d'union</w:t>
      </w:r>
      <w:r w:rsidRPr="0056672B">
        <w:rPr>
          <w:rFonts w:eastAsia="Times New Roman"/>
          <w:sz w:val="22"/>
          <w:szCs w:val="22"/>
          <w:lang w:val="fr-FR"/>
        </w:rPr>
        <w:t xml:space="preserve"> </w:t>
      </w:r>
      <w:r w:rsidRPr="0056672B">
        <w:rPr>
          <w:rStyle w:val="hps"/>
          <w:rFonts w:eastAsia="Times New Roman"/>
          <w:sz w:val="22"/>
          <w:szCs w:val="22"/>
          <w:lang w:val="fr-FR"/>
        </w:rPr>
        <w:t>est l’être</w:t>
      </w:r>
      <w:r w:rsidRPr="0056672B">
        <w:rPr>
          <w:rFonts w:eastAsia="Times New Roman"/>
          <w:sz w:val="22"/>
          <w:szCs w:val="22"/>
          <w:lang w:val="fr-FR"/>
        </w:rPr>
        <w:t xml:space="preserve"> </w:t>
      </w:r>
      <w:r w:rsidRPr="0056672B">
        <w:rPr>
          <w:rStyle w:val="hps"/>
          <w:rFonts w:eastAsia="Times New Roman"/>
          <w:sz w:val="22"/>
          <w:szCs w:val="22"/>
          <w:lang w:val="fr-FR"/>
        </w:rPr>
        <w:t>en général,</w:t>
      </w:r>
      <w:r w:rsidRPr="0056672B">
        <w:rPr>
          <w:rStyle w:val="FootnoteReference"/>
          <w:sz w:val="22"/>
          <w:szCs w:val="22"/>
          <w:lang w:val="fr-FR"/>
        </w:rPr>
        <w:t xml:space="preserve"> </w:t>
      </w:r>
      <w:r w:rsidRPr="0056672B">
        <w:rPr>
          <w:rStyle w:val="FootnoteReference"/>
          <w:sz w:val="22"/>
          <w:szCs w:val="22"/>
          <w:lang w:val="fr-FR"/>
        </w:rPr>
        <w:footnoteReference w:id="17"/>
      </w:r>
      <w:r w:rsidRPr="0056672B">
        <w:rPr>
          <w:rStyle w:val="hps"/>
          <w:rFonts w:eastAsia="Times New Roman"/>
          <w:sz w:val="22"/>
          <w:szCs w:val="22"/>
          <w:lang w:val="fr-FR"/>
        </w:rPr>
        <w:t xml:space="preserve"> et</w:t>
      </w:r>
      <w:r w:rsidRPr="0056672B">
        <w:rPr>
          <w:rFonts w:eastAsia="Times New Roman"/>
          <w:sz w:val="22"/>
          <w:szCs w:val="22"/>
          <w:lang w:val="fr-FR"/>
        </w:rPr>
        <w:t xml:space="preserve"> </w:t>
      </w:r>
      <w:r w:rsidRPr="0056672B">
        <w:rPr>
          <w:rStyle w:val="hps"/>
          <w:rFonts w:eastAsia="Times New Roman"/>
          <w:sz w:val="22"/>
          <w:szCs w:val="22"/>
          <w:lang w:val="fr-FR"/>
        </w:rPr>
        <w:t>pas seulement</w:t>
      </w:r>
      <w:r w:rsidRPr="0056672B">
        <w:rPr>
          <w:rFonts w:eastAsia="Times New Roman"/>
          <w:sz w:val="22"/>
          <w:szCs w:val="22"/>
          <w:lang w:val="fr-FR"/>
        </w:rPr>
        <w:t xml:space="preserve"> </w:t>
      </w:r>
      <w:r w:rsidRPr="0056672B">
        <w:rPr>
          <w:rStyle w:val="hps"/>
          <w:rFonts w:eastAsia="Times New Roman"/>
          <w:sz w:val="22"/>
          <w:szCs w:val="22"/>
          <w:lang w:val="fr-FR"/>
        </w:rPr>
        <w:t>la «</w:t>
      </w:r>
      <w:r w:rsidRPr="0056672B">
        <w:rPr>
          <w:rFonts w:eastAsia="Times New Roman"/>
          <w:sz w:val="22"/>
          <w:szCs w:val="22"/>
          <w:lang w:val="fr-FR"/>
        </w:rPr>
        <w:t>quiddité</w:t>
      </w:r>
      <w:r w:rsidRPr="0056672B">
        <w:rPr>
          <w:rStyle w:val="atn"/>
          <w:rFonts w:eastAsia="Times New Roman"/>
          <w:sz w:val="22"/>
          <w:szCs w:val="22"/>
          <w:lang w:val="fr-FR"/>
        </w:rPr>
        <w:t>» de l'</w:t>
      </w:r>
      <w:r w:rsidRPr="0056672B">
        <w:rPr>
          <w:rFonts w:eastAsia="Times New Roman"/>
          <w:sz w:val="22"/>
          <w:szCs w:val="22"/>
          <w:lang w:val="fr-FR"/>
        </w:rPr>
        <w:t xml:space="preserve">être matériel, </w:t>
      </w:r>
      <w:r w:rsidRPr="0056672B">
        <w:rPr>
          <w:rStyle w:val="hps"/>
          <w:rFonts w:eastAsia="Times New Roman"/>
          <w:sz w:val="22"/>
          <w:szCs w:val="22"/>
          <w:lang w:val="fr-FR"/>
        </w:rPr>
        <w:t>comme</w:t>
      </w:r>
      <w:r w:rsidRPr="0056672B">
        <w:rPr>
          <w:rFonts w:eastAsia="Times New Roman"/>
          <w:sz w:val="22"/>
          <w:szCs w:val="22"/>
          <w:lang w:val="fr-FR"/>
        </w:rPr>
        <w:t xml:space="preserve"> </w:t>
      </w:r>
      <w:r w:rsidRPr="0056672B">
        <w:rPr>
          <w:rStyle w:val="hps"/>
          <w:rFonts w:eastAsia="Times New Roman"/>
          <w:sz w:val="22"/>
          <w:szCs w:val="22"/>
          <w:lang w:val="fr-FR"/>
        </w:rPr>
        <w:t>les</w:t>
      </w:r>
      <w:r w:rsidRPr="0056672B">
        <w:rPr>
          <w:rFonts w:eastAsia="Times New Roman"/>
          <w:sz w:val="22"/>
          <w:szCs w:val="22"/>
          <w:lang w:val="fr-FR"/>
        </w:rPr>
        <w:t xml:space="preserve"> </w:t>
      </w:r>
      <w:r w:rsidRPr="0056672B">
        <w:rPr>
          <w:rStyle w:val="hps"/>
          <w:rFonts w:eastAsia="Times New Roman"/>
          <w:sz w:val="22"/>
          <w:szCs w:val="22"/>
          <w:lang w:val="fr-FR"/>
        </w:rPr>
        <w:t>thomistes</w:t>
      </w:r>
      <w:r w:rsidRPr="0056672B">
        <w:rPr>
          <w:rFonts w:eastAsia="Times New Roman"/>
          <w:sz w:val="22"/>
          <w:szCs w:val="22"/>
          <w:lang w:val="fr-FR"/>
        </w:rPr>
        <w:t xml:space="preserve"> </w:t>
      </w:r>
      <w:r w:rsidRPr="0056672B">
        <w:rPr>
          <w:rStyle w:val="hps"/>
          <w:rFonts w:eastAsia="Times New Roman"/>
          <w:sz w:val="22"/>
          <w:szCs w:val="22"/>
          <w:lang w:val="fr-FR"/>
        </w:rPr>
        <w:t>le voulaient,</w:t>
      </w:r>
      <w:r w:rsidRPr="0056672B">
        <w:rPr>
          <w:rStyle w:val="FootnoteReference"/>
          <w:sz w:val="22"/>
          <w:szCs w:val="22"/>
          <w:lang w:val="fr-FR"/>
        </w:rPr>
        <w:t xml:space="preserve"> </w:t>
      </w:r>
      <w:r w:rsidRPr="0056672B">
        <w:rPr>
          <w:rStyle w:val="FootnoteReference"/>
          <w:sz w:val="22"/>
          <w:szCs w:val="22"/>
          <w:lang w:val="fr-FR"/>
        </w:rPr>
        <w:footnoteReference w:id="18"/>
      </w:r>
      <w:r w:rsidRPr="0056672B">
        <w:rPr>
          <w:rStyle w:val="hps"/>
          <w:rFonts w:eastAsia="Times New Roman"/>
          <w:sz w:val="22"/>
          <w:szCs w:val="22"/>
          <w:lang w:val="fr-FR"/>
        </w:rPr>
        <w:t xml:space="preserve"> mais</w:t>
      </w:r>
      <w:r w:rsidRPr="0056672B">
        <w:rPr>
          <w:rFonts w:eastAsia="Times New Roman"/>
          <w:sz w:val="22"/>
          <w:szCs w:val="22"/>
          <w:lang w:val="fr-FR"/>
        </w:rPr>
        <w:t xml:space="preserve"> </w:t>
      </w:r>
      <w:r w:rsidRPr="0056672B">
        <w:rPr>
          <w:rStyle w:val="hps"/>
          <w:rFonts w:eastAsia="Times New Roman"/>
          <w:sz w:val="22"/>
          <w:szCs w:val="22"/>
          <w:lang w:val="fr-FR"/>
        </w:rPr>
        <w:t>en un désaccord avec</w:t>
      </w:r>
      <w:r w:rsidRPr="0056672B">
        <w:rPr>
          <w:rFonts w:eastAsia="Times New Roman"/>
          <w:sz w:val="22"/>
          <w:szCs w:val="22"/>
          <w:lang w:val="fr-FR"/>
        </w:rPr>
        <w:t xml:space="preserve"> </w:t>
      </w:r>
      <w:r w:rsidRPr="0056672B">
        <w:rPr>
          <w:rStyle w:val="hps"/>
          <w:rFonts w:eastAsia="Times New Roman"/>
          <w:sz w:val="22"/>
          <w:szCs w:val="22"/>
          <w:lang w:val="fr-FR"/>
        </w:rPr>
        <w:t>les</w:t>
      </w:r>
      <w:r w:rsidRPr="0056672B">
        <w:rPr>
          <w:rFonts w:eastAsia="Times New Roman"/>
          <w:sz w:val="22"/>
          <w:szCs w:val="22"/>
          <w:lang w:val="fr-FR"/>
        </w:rPr>
        <w:t xml:space="preserve"> </w:t>
      </w:r>
      <w:r w:rsidRPr="0056672B">
        <w:rPr>
          <w:rStyle w:val="hps"/>
          <w:rFonts w:eastAsia="Times New Roman"/>
          <w:sz w:val="22"/>
          <w:szCs w:val="22"/>
          <w:lang w:val="fr-FR"/>
        </w:rPr>
        <w:t>scotistes</w:t>
      </w:r>
      <w:r w:rsidRPr="0056672B">
        <w:rPr>
          <w:rFonts w:eastAsia="Times New Roman"/>
          <w:sz w:val="22"/>
          <w:szCs w:val="22"/>
          <w:lang w:val="fr-FR"/>
        </w:rPr>
        <w:t xml:space="preserve"> </w:t>
      </w:r>
      <w:r w:rsidRPr="0056672B">
        <w:rPr>
          <w:rStyle w:val="hps"/>
          <w:rFonts w:eastAsia="Times New Roman"/>
          <w:sz w:val="22"/>
          <w:szCs w:val="22"/>
          <w:lang w:val="fr-FR"/>
        </w:rPr>
        <w:t>que le concept</w:t>
      </w:r>
      <w:r w:rsidRPr="0056672B">
        <w:rPr>
          <w:rFonts w:eastAsia="Times New Roman"/>
          <w:sz w:val="22"/>
          <w:szCs w:val="22"/>
          <w:lang w:val="fr-FR"/>
        </w:rPr>
        <w:t xml:space="preserve"> </w:t>
      </w:r>
      <w:r w:rsidRPr="0056672B">
        <w:rPr>
          <w:rStyle w:val="hps"/>
          <w:rFonts w:eastAsia="Times New Roman"/>
          <w:sz w:val="22"/>
          <w:szCs w:val="22"/>
          <w:lang w:val="fr-FR"/>
        </w:rPr>
        <w:t>de l'être est</w:t>
      </w:r>
      <w:r w:rsidRPr="0056672B">
        <w:rPr>
          <w:rFonts w:eastAsia="Times New Roman"/>
          <w:sz w:val="22"/>
          <w:szCs w:val="22"/>
          <w:lang w:val="fr-FR"/>
        </w:rPr>
        <w:t xml:space="preserve"> </w:t>
      </w:r>
      <w:r w:rsidRPr="0056672B">
        <w:rPr>
          <w:rStyle w:val="hps"/>
          <w:rFonts w:eastAsia="Times New Roman"/>
          <w:sz w:val="22"/>
          <w:szCs w:val="22"/>
          <w:lang w:val="fr-FR"/>
        </w:rPr>
        <w:t>univoque entre</w:t>
      </w:r>
      <w:r w:rsidRPr="0056672B">
        <w:rPr>
          <w:rFonts w:eastAsia="Times New Roman"/>
          <w:sz w:val="22"/>
          <w:szCs w:val="22"/>
          <w:lang w:val="fr-FR"/>
        </w:rPr>
        <w:t xml:space="preserve"> </w:t>
      </w:r>
      <w:r w:rsidRPr="0056672B">
        <w:rPr>
          <w:rStyle w:val="hps"/>
          <w:rFonts w:eastAsia="Times New Roman"/>
          <w:sz w:val="22"/>
          <w:szCs w:val="22"/>
          <w:lang w:val="fr-FR"/>
        </w:rPr>
        <w:t>Dieu</w:t>
      </w:r>
      <w:r w:rsidRPr="0056672B">
        <w:rPr>
          <w:rFonts w:eastAsia="Times New Roman"/>
          <w:sz w:val="22"/>
          <w:szCs w:val="22"/>
          <w:lang w:val="fr-FR"/>
        </w:rPr>
        <w:t xml:space="preserve"> </w:t>
      </w:r>
      <w:r w:rsidRPr="0056672B">
        <w:rPr>
          <w:rStyle w:val="hps"/>
          <w:rFonts w:eastAsia="Times New Roman"/>
          <w:sz w:val="22"/>
          <w:szCs w:val="22"/>
          <w:lang w:val="fr-FR"/>
        </w:rPr>
        <w:t>et ses créatures</w:t>
      </w:r>
      <w:r w:rsidRPr="0056672B">
        <w:rPr>
          <w:rFonts w:eastAsia="Times New Roman"/>
          <w:sz w:val="22"/>
          <w:szCs w:val="22"/>
          <w:lang w:val="fr-FR"/>
        </w:rPr>
        <w:t>.</w:t>
      </w:r>
      <w:r w:rsidRPr="0056672B">
        <w:rPr>
          <w:rStyle w:val="FootnoteReference"/>
          <w:sz w:val="22"/>
          <w:szCs w:val="22"/>
          <w:lang w:val="fr-FR"/>
        </w:rPr>
        <w:footnoteReference w:id="19"/>
      </w:r>
      <w:r w:rsidRPr="0056672B">
        <w:rPr>
          <w:rFonts w:eastAsia="Times New Roman"/>
          <w:sz w:val="22"/>
          <w:szCs w:val="22"/>
          <w:lang w:val="fr-FR"/>
        </w:rPr>
        <w:t xml:space="preserve"> </w:t>
      </w:r>
      <w:r w:rsidRPr="0056672B">
        <w:rPr>
          <w:rStyle w:val="hps"/>
          <w:rFonts w:eastAsia="Times New Roman"/>
          <w:sz w:val="22"/>
          <w:szCs w:val="22"/>
          <w:lang w:val="fr-FR"/>
        </w:rPr>
        <w:t>François</w:t>
      </w:r>
      <w:r w:rsidRPr="0056672B">
        <w:rPr>
          <w:rFonts w:eastAsia="Times New Roman"/>
          <w:sz w:val="22"/>
          <w:szCs w:val="22"/>
          <w:lang w:val="fr-FR"/>
        </w:rPr>
        <w:t xml:space="preserve"> </w:t>
      </w:r>
      <w:r w:rsidRPr="0056672B">
        <w:rPr>
          <w:rStyle w:val="hps"/>
          <w:rFonts w:eastAsia="Times New Roman"/>
          <w:sz w:val="22"/>
          <w:szCs w:val="22"/>
          <w:lang w:val="fr-FR"/>
        </w:rPr>
        <w:t>Suárez</w:t>
      </w:r>
      <w:r w:rsidRPr="0056672B">
        <w:rPr>
          <w:rFonts w:eastAsia="Times New Roman"/>
          <w:sz w:val="22"/>
          <w:szCs w:val="22"/>
          <w:lang w:val="fr-FR"/>
        </w:rPr>
        <w:t xml:space="preserve"> </w:t>
      </w:r>
      <w:r w:rsidRPr="0056672B">
        <w:rPr>
          <w:rStyle w:val="hps"/>
          <w:rFonts w:eastAsia="Times New Roman"/>
          <w:sz w:val="22"/>
          <w:szCs w:val="22"/>
          <w:lang w:val="fr-FR"/>
        </w:rPr>
        <w:t>est représentatif</w:t>
      </w:r>
      <w:r w:rsidRPr="0056672B">
        <w:rPr>
          <w:rFonts w:eastAsia="Times New Roman"/>
          <w:sz w:val="22"/>
          <w:szCs w:val="22"/>
          <w:lang w:val="fr-FR"/>
        </w:rPr>
        <w:t xml:space="preserve"> </w:t>
      </w:r>
      <w:r w:rsidRPr="0056672B">
        <w:rPr>
          <w:rStyle w:val="hps"/>
          <w:rFonts w:eastAsia="Times New Roman"/>
          <w:sz w:val="22"/>
          <w:szCs w:val="22"/>
          <w:lang w:val="fr-FR"/>
        </w:rPr>
        <w:t>d'un tel</w:t>
      </w:r>
      <w:r w:rsidRPr="0056672B">
        <w:rPr>
          <w:rFonts w:eastAsia="Times New Roman"/>
          <w:sz w:val="22"/>
          <w:szCs w:val="22"/>
          <w:lang w:val="fr-FR"/>
        </w:rPr>
        <w:t xml:space="preserve"> </w:t>
      </w:r>
      <w:r w:rsidRPr="0056672B">
        <w:rPr>
          <w:rStyle w:val="hps"/>
          <w:rFonts w:eastAsia="Times New Roman"/>
          <w:sz w:val="22"/>
          <w:szCs w:val="22"/>
          <w:lang w:val="fr-FR"/>
        </w:rPr>
        <w:t>compromis</w:t>
      </w:r>
      <w:r w:rsidRPr="0056672B">
        <w:rPr>
          <w:rFonts w:eastAsia="Times New Roman"/>
          <w:sz w:val="22"/>
          <w:szCs w:val="22"/>
          <w:lang w:val="fr-FR"/>
        </w:rPr>
        <w:t xml:space="preserve">: </w:t>
      </w:r>
      <w:r w:rsidRPr="0056672B">
        <w:rPr>
          <w:rStyle w:val="hps"/>
          <w:rFonts w:eastAsia="Times New Roman"/>
          <w:sz w:val="22"/>
          <w:szCs w:val="22"/>
          <w:lang w:val="fr-FR"/>
        </w:rPr>
        <w:t>il accepte</w:t>
      </w:r>
      <w:r w:rsidRPr="0056672B">
        <w:rPr>
          <w:rFonts w:eastAsia="Times New Roman"/>
          <w:sz w:val="22"/>
          <w:szCs w:val="22"/>
          <w:lang w:val="fr-FR"/>
        </w:rPr>
        <w:t xml:space="preserve"> </w:t>
      </w:r>
      <w:r w:rsidRPr="0056672B">
        <w:rPr>
          <w:rStyle w:val="hps"/>
          <w:rFonts w:eastAsia="Times New Roman"/>
          <w:sz w:val="22"/>
          <w:szCs w:val="22"/>
          <w:lang w:val="fr-FR"/>
        </w:rPr>
        <w:t>l’analogie,</w:t>
      </w:r>
      <w:r w:rsidRPr="0056672B">
        <w:rPr>
          <w:rFonts w:eastAsia="Times New Roman"/>
          <w:sz w:val="22"/>
          <w:szCs w:val="22"/>
          <w:lang w:val="fr-FR"/>
        </w:rPr>
        <w:t xml:space="preserve"> </w:t>
      </w:r>
      <w:r w:rsidRPr="0056672B">
        <w:rPr>
          <w:rStyle w:val="hps"/>
          <w:rFonts w:eastAsia="Times New Roman"/>
          <w:sz w:val="22"/>
          <w:szCs w:val="22"/>
          <w:lang w:val="fr-FR"/>
        </w:rPr>
        <w:t>avec</w:t>
      </w:r>
      <w:r w:rsidRPr="0056672B">
        <w:rPr>
          <w:rFonts w:eastAsia="Times New Roman"/>
          <w:sz w:val="22"/>
          <w:szCs w:val="22"/>
          <w:lang w:val="fr-FR"/>
        </w:rPr>
        <w:t xml:space="preserve"> S. </w:t>
      </w:r>
      <w:r w:rsidRPr="0056672B">
        <w:rPr>
          <w:rStyle w:val="hps"/>
          <w:rFonts w:eastAsia="Times New Roman"/>
          <w:sz w:val="22"/>
          <w:szCs w:val="22"/>
          <w:lang w:val="fr-FR"/>
        </w:rPr>
        <w:t>Thomas,</w:t>
      </w:r>
      <w:r w:rsidRPr="0056672B">
        <w:rPr>
          <w:rStyle w:val="FootnoteReference"/>
          <w:sz w:val="22"/>
          <w:szCs w:val="22"/>
          <w:lang w:val="fr-FR"/>
        </w:rPr>
        <w:footnoteReference w:id="20"/>
      </w:r>
      <w:r w:rsidRPr="0056672B">
        <w:rPr>
          <w:rFonts w:eastAsia="Times New Roman"/>
          <w:sz w:val="22"/>
          <w:szCs w:val="22"/>
          <w:lang w:val="fr-FR"/>
        </w:rPr>
        <w:t xml:space="preserve"> </w:t>
      </w:r>
      <w:r w:rsidRPr="0056672B">
        <w:rPr>
          <w:rStyle w:val="hps"/>
          <w:rFonts w:eastAsia="Times New Roman"/>
          <w:sz w:val="22"/>
          <w:szCs w:val="22"/>
          <w:lang w:val="fr-FR"/>
        </w:rPr>
        <w:t>mais pense</w:t>
      </w:r>
      <w:r w:rsidRPr="0056672B">
        <w:rPr>
          <w:rFonts w:eastAsia="Times New Roman"/>
          <w:sz w:val="22"/>
          <w:szCs w:val="22"/>
          <w:lang w:val="fr-FR"/>
        </w:rPr>
        <w:t xml:space="preserve"> </w:t>
      </w:r>
      <w:r w:rsidRPr="0056672B">
        <w:rPr>
          <w:rStyle w:val="hps"/>
          <w:rFonts w:eastAsia="Times New Roman"/>
          <w:sz w:val="22"/>
          <w:szCs w:val="22"/>
          <w:lang w:val="fr-FR"/>
        </w:rPr>
        <w:t>qu’on peut établir un concept</w:t>
      </w:r>
      <w:r w:rsidRPr="0056672B">
        <w:rPr>
          <w:rFonts w:eastAsia="Times New Roman"/>
          <w:sz w:val="22"/>
          <w:szCs w:val="22"/>
          <w:lang w:val="fr-FR"/>
        </w:rPr>
        <w:t xml:space="preserve"> </w:t>
      </w:r>
      <w:r w:rsidRPr="0056672B">
        <w:rPr>
          <w:rStyle w:val="hps"/>
          <w:rFonts w:eastAsia="Times New Roman"/>
          <w:sz w:val="22"/>
          <w:szCs w:val="22"/>
          <w:lang w:val="fr-FR"/>
        </w:rPr>
        <w:t>de l'être strictement</w:t>
      </w:r>
      <w:r w:rsidRPr="0056672B">
        <w:rPr>
          <w:rFonts w:eastAsia="Times New Roman"/>
          <w:sz w:val="22"/>
          <w:szCs w:val="22"/>
          <w:lang w:val="fr-FR"/>
        </w:rPr>
        <w:t xml:space="preserve"> </w:t>
      </w:r>
      <w:r w:rsidRPr="0056672B">
        <w:rPr>
          <w:rStyle w:val="hps"/>
          <w:rFonts w:eastAsia="Times New Roman"/>
          <w:sz w:val="22"/>
          <w:szCs w:val="22"/>
          <w:lang w:val="fr-FR"/>
        </w:rPr>
        <w:t>unitaire,</w:t>
      </w:r>
      <w:r w:rsidRPr="0056672B">
        <w:rPr>
          <w:rStyle w:val="FootnoteReference"/>
          <w:sz w:val="22"/>
          <w:szCs w:val="22"/>
          <w:lang w:val="fr-FR"/>
        </w:rPr>
        <w:footnoteReference w:id="21"/>
      </w:r>
      <w:r w:rsidRPr="0056672B">
        <w:rPr>
          <w:rFonts w:eastAsia="Times New Roman"/>
          <w:sz w:val="22"/>
          <w:szCs w:val="22"/>
          <w:lang w:val="fr-FR"/>
        </w:rPr>
        <w:t xml:space="preserve"> </w:t>
      </w:r>
      <w:r w:rsidRPr="0056672B">
        <w:rPr>
          <w:rStyle w:val="hps"/>
          <w:rFonts w:eastAsia="Times New Roman"/>
          <w:sz w:val="22"/>
          <w:szCs w:val="22"/>
          <w:lang w:val="fr-FR"/>
        </w:rPr>
        <w:t>ainsi</w:t>
      </w:r>
      <w:r w:rsidRPr="0056672B">
        <w:rPr>
          <w:rFonts w:eastAsia="Times New Roman"/>
          <w:sz w:val="22"/>
          <w:szCs w:val="22"/>
          <w:lang w:val="fr-FR"/>
        </w:rPr>
        <w:t xml:space="preserve"> il </w:t>
      </w:r>
      <w:r w:rsidRPr="0056672B">
        <w:rPr>
          <w:rStyle w:val="hps"/>
          <w:rFonts w:eastAsia="Times New Roman"/>
          <w:sz w:val="22"/>
          <w:szCs w:val="22"/>
          <w:lang w:val="fr-FR"/>
        </w:rPr>
        <w:t>s’accorde</w:t>
      </w:r>
      <w:r w:rsidRPr="0056672B">
        <w:rPr>
          <w:rFonts w:eastAsia="Times New Roman"/>
          <w:sz w:val="22"/>
          <w:szCs w:val="22"/>
          <w:lang w:val="fr-FR"/>
        </w:rPr>
        <w:t xml:space="preserve"> </w:t>
      </w:r>
      <w:r w:rsidRPr="0056672B">
        <w:rPr>
          <w:rStyle w:val="hps"/>
          <w:rFonts w:eastAsia="Times New Roman"/>
          <w:sz w:val="22"/>
          <w:szCs w:val="22"/>
          <w:lang w:val="fr-FR"/>
        </w:rPr>
        <w:t>avec</w:t>
      </w:r>
      <w:r w:rsidRPr="0056672B">
        <w:rPr>
          <w:rFonts w:eastAsia="Times New Roman"/>
          <w:sz w:val="22"/>
          <w:szCs w:val="22"/>
          <w:lang w:val="fr-FR"/>
        </w:rPr>
        <w:t xml:space="preserve"> </w:t>
      </w:r>
      <w:r w:rsidRPr="0056672B">
        <w:rPr>
          <w:rStyle w:val="hps"/>
          <w:rFonts w:eastAsia="Times New Roman"/>
          <w:sz w:val="22"/>
          <w:szCs w:val="22"/>
          <w:lang w:val="fr-FR"/>
        </w:rPr>
        <w:t>Scot</w:t>
      </w:r>
      <w:r w:rsidRPr="0056672B">
        <w:rPr>
          <w:rFonts w:eastAsia="Times New Roman"/>
          <w:sz w:val="22"/>
          <w:szCs w:val="22"/>
          <w:lang w:val="fr-FR"/>
        </w:rPr>
        <w:t xml:space="preserve"> </w:t>
      </w:r>
      <w:r w:rsidRPr="0056672B">
        <w:rPr>
          <w:rStyle w:val="hps"/>
          <w:rFonts w:eastAsia="Times New Roman"/>
          <w:sz w:val="22"/>
          <w:szCs w:val="22"/>
          <w:lang w:val="fr-FR"/>
        </w:rPr>
        <w:t>sur ​​cette question</w:t>
      </w:r>
      <w:r w:rsidRPr="0056672B">
        <w:rPr>
          <w:rFonts w:eastAsia="Times New Roman"/>
          <w:sz w:val="22"/>
          <w:szCs w:val="22"/>
          <w:lang w:val="fr-FR"/>
        </w:rPr>
        <w:t xml:space="preserve">: </w:t>
      </w:r>
      <w:r w:rsidRPr="0056672B">
        <w:rPr>
          <w:rStyle w:val="hps"/>
          <w:rFonts w:eastAsia="Times New Roman"/>
          <w:sz w:val="22"/>
          <w:szCs w:val="22"/>
          <w:lang w:val="fr-FR"/>
        </w:rPr>
        <w:t>« </w:t>
      </w:r>
      <w:r w:rsidRPr="0056672B">
        <w:rPr>
          <w:rFonts w:eastAsia="Times New Roman"/>
          <w:sz w:val="22"/>
          <w:szCs w:val="22"/>
          <w:lang w:val="fr-FR"/>
        </w:rPr>
        <w:t xml:space="preserve">le </w:t>
      </w:r>
      <w:r w:rsidRPr="0056672B">
        <w:rPr>
          <w:rStyle w:val="hps"/>
          <w:rFonts w:eastAsia="Times New Roman"/>
          <w:sz w:val="22"/>
          <w:szCs w:val="22"/>
          <w:lang w:val="fr-FR"/>
        </w:rPr>
        <w:t>concept formel</w:t>
      </w:r>
      <w:r w:rsidRPr="0056672B">
        <w:rPr>
          <w:rFonts w:eastAsia="Times New Roman"/>
          <w:sz w:val="22"/>
          <w:szCs w:val="22"/>
          <w:lang w:val="fr-FR"/>
        </w:rPr>
        <w:t xml:space="preserve"> </w:t>
      </w:r>
      <w:r w:rsidRPr="0056672B">
        <w:rPr>
          <w:rStyle w:val="hps"/>
          <w:rFonts w:eastAsia="Times New Roman"/>
          <w:sz w:val="22"/>
          <w:szCs w:val="22"/>
          <w:lang w:val="fr-FR"/>
        </w:rPr>
        <w:t>propre et adéquate</w:t>
      </w:r>
      <w:r w:rsidRPr="0056672B">
        <w:rPr>
          <w:rFonts w:eastAsia="Times New Roman"/>
          <w:sz w:val="22"/>
          <w:szCs w:val="22"/>
          <w:lang w:val="fr-FR"/>
        </w:rPr>
        <w:t xml:space="preserve"> </w:t>
      </w:r>
      <w:r w:rsidRPr="0056672B">
        <w:rPr>
          <w:rStyle w:val="hps"/>
          <w:rFonts w:eastAsia="Times New Roman"/>
          <w:sz w:val="22"/>
          <w:szCs w:val="22"/>
          <w:lang w:val="fr-FR"/>
        </w:rPr>
        <w:t>de l'être</w:t>
      </w:r>
      <w:r w:rsidRPr="0056672B">
        <w:rPr>
          <w:rFonts w:eastAsia="Times New Roman"/>
          <w:sz w:val="22"/>
          <w:szCs w:val="22"/>
          <w:lang w:val="fr-FR"/>
        </w:rPr>
        <w:t xml:space="preserve"> </w:t>
      </w:r>
      <w:r w:rsidRPr="0056672B">
        <w:rPr>
          <w:rStyle w:val="hps"/>
          <w:rFonts w:eastAsia="Times New Roman"/>
          <w:sz w:val="22"/>
          <w:szCs w:val="22"/>
          <w:lang w:val="fr-FR"/>
        </w:rPr>
        <w:t>en tant que tel</w:t>
      </w:r>
      <w:r w:rsidRPr="0056672B">
        <w:rPr>
          <w:rFonts w:eastAsia="Times New Roman"/>
          <w:sz w:val="22"/>
          <w:szCs w:val="22"/>
          <w:lang w:val="fr-FR"/>
        </w:rPr>
        <w:t xml:space="preserve"> </w:t>
      </w:r>
      <w:r w:rsidRPr="0056672B">
        <w:rPr>
          <w:rStyle w:val="hps"/>
          <w:rFonts w:eastAsia="Times New Roman"/>
          <w:sz w:val="22"/>
          <w:szCs w:val="22"/>
          <w:lang w:val="fr-FR"/>
        </w:rPr>
        <w:t>est</w:t>
      </w:r>
      <w:r w:rsidRPr="0056672B">
        <w:rPr>
          <w:rFonts w:eastAsia="Times New Roman"/>
          <w:sz w:val="22"/>
          <w:szCs w:val="22"/>
          <w:lang w:val="fr-FR"/>
        </w:rPr>
        <w:t xml:space="preserve"> </w:t>
      </w:r>
      <w:r w:rsidRPr="0056672B">
        <w:rPr>
          <w:rStyle w:val="hps"/>
          <w:rFonts w:eastAsia="Times New Roman"/>
          <w:sz w:val="22"/>
          <w:szCs w:val="22"/>
          <w:lang w:val="fr-FR"/>
        </w:rPr>
        <w:t>unitaire</w:t>
      </w:r>
      <w:r w:rsidRPr="0056672B">
        <w:rPr>
          <w:rFonts w:eastAsia="Times New Roman"/>
          <w:sz w:val="22"/>
          <w:szCs w:val="22"/>
          <w:lang w:val="fr-FR"/>
        </w:rPr>
        <w:t>.</w:t>
      </w:r>
      <w:r w:rsidRPr="0056672B">
        <w:rPr>
          <w:rStyle w:val="hps"/>
          <w:rFonts w:eastAsia="Times New Roman"/>
          <w:sz w:val="22"/>
          <w:szCs w:val="22"/>
          <w:lang w:val="fr-FR"/>
        </w:rPr>
        <w:t xml:space="preserve"> » </w:t>
      </w:r>
      <w:r w:rsidRPr="0056672B">
        <w:rPr>
          <w:rFonts w:eastAsia="Times New Roman"/>
          <w:sz w:val="22"/>
          <w:szCs w:val="22"/>
          <w:lang w:val="fr-FR"/>
        </w:rPr>
        <w:t xml:space="preserve">Suárez </w:t>
      </w:r>
      <w:r w:rsidRPr="0056672B">
        <w:rPr>
          <w:rStyle w:val="hps"/>
          <w:rFonts w:eastAsia="Times New Roman"/>
          <w:sz w:val="22"/>
          <w:szCs w:val="22"/>
          <w:lang w:val="fr-FR"/>
        </w:rPr>
        <w:t>ajoute que c'était</w:t>
      </w:r>
      <w:r w:rsidRPr="0056672B">
        <w:rPr>
          <w:rFonts w:eastAsia="Times New Roman"/>
          <w:sz w:val="22"/>
          <w:szCs w:val="22"/>
          <w:lang w:val="fr-FR"/>
        </w:rPr>
        <w:t xml:space="preserve"> </w:t>
      </w:r>
      <w:r w:rsidRPr="0056672B">
        <w:rPr>
          <w:rStyle w:val="hps"/>
          <w:rFonts w:eastAsia="Times New Roman"/>
          <w:sz w:val="22"/>
          <w:szCs w:val="22"/>
          <w:lang w:val="fr-FR"/>
        </w:rPr>
        <w:t>l'opinion commune</w:t>
      </w:r>
      <w:r w:rsidRPr="0056672B">
        <w:rPr>
          <w:rFonts w:eastAsia="Times New Roman"/>
          <w:sz w:val="22"/>
          <w:szCs w:val="22"/>
          <w:lang w:val="fr-FR"/>
        </w:rPr>
        <w:t xml:space="preserve">: </w:t>
      </w:r>
      <w:r w:rsidRPr="0056672B">
        <w:rPr>
          <w:rStyle w:val="hps"/>
          <w:rFonts w:eastAsia="Times New Roman"/>
          <w:sz w:val="22"/>
          <w:szCs w:val="22"/>
          <w:lang w:val="fr-FR"/>
        </w:rPr>
        <w:t>ses défenseurs</w:t>
      </w:r>
      <w:r w:rsidRPr="0056672B">
        <w:rPr>
          <w:rFonts w:eastAsia="Times New Roman"/>
          <w:sz w:val="22"/>
          <w:szCs w:val="22"/>
          <w:lang w:val="fr-FR"/>
        </w:rPr>
        <w:t xml:space="preserve"> </w:t>
      </w:r>
      <w:r w:rsidRPr="0056672B">
        <w:rPr>
          <w:rStyle w:val="hps"/>
          <w:rFonts w:eastAsia="Times New Roman"/>
          <w:sz w:val="22"/>
          <w:szCs w:val="22"/>
          <w:lang w:val="fr-FR"/>
        </w:rPr>
        <w:t>étaient « Scot</w:t>
      </w:r>
      <w:r w:rsidRPr="0056672B">
        <w:rPr>
          <w:rFonts w:eastAsia="Times New Roman"/>
          <w:sz w:val="22"/>
          <w:szCs w:val="22"/>
          <w:lang w:val="fr-FR"/>
        </w:rPr>
        <w:t xml:space="preserve"> </w:t>
      </w:r>
      <w:r w:rsidRPr="0056672B">
        <w:rPr>
          <w:rStyle w:val="hps"/>
          <w:rFonts w:eastAsia="Times New Roman"/>
          <w:sz w:val="22"/>
          <w:szCs w:val="22"/>
          <w:lang w:val="fr-FR"/>
        </w:rPr>
        <w:t>et</w:t>
      </w:r>
      <w:r w:rsidRPr="0056672B">
        <w:rPr>
          <w:rFonts w:eastAsia="Times New Roman"/>
          <w:sz w:val="22"/>
          <w:szCs w:val="22"/>
          <w:lang w:val="fr-FR"/>
        </w:rPr>
        <w:t xml:space="preserve"> </w:t>
      </w:r>
      <w:r w:rsidRPr="0056672B">
        <w:rPr>
          <w:rStyle w:val="hps"/>
          <w:rFonts w:eastAsia="Times New Roman"/>
          <w:sz w:val="22"/>
          <w:szCs w:val="22"/>
          <w:lang w:val="fr-FR"/>
        </w:rPr>
        <w:t>tous ses disciples</w:t>
      </w:r>
      <w:r w:rsidRPr="0056672B">
        <w:rPr>
          <w:rFonts w:eastAsia="Times New Roman"/>
          <w:sz w:val="22"/>
          <w:szCs w:val="22"/>
          <w:lang w:val="fr-FR"/>
        </w:rPr>
        <w:t>.</w:t>
      </w:r>
      <w:r w:rsidRPr="0056672B">
        <w:rPr>
          <w:rStyle w:val="hps"/>
          <w:rFonts w:eastAsia="Times New Roman"/>
          <w:sz w:val="22"/>
          <w:szCs w:val="22"/>
          <w:lang w:val="fr-FR"/>
        </w:rPr>
        <w:t> »</w:t>
      </w:r>
      <w:r w:rsidRPr="0056672B">
        <w:rPr>
          <w:rStyle w:val="FootnoteReference"/>
          <w:sz w:val="22"/>
          <w:szCs w:val="22"/>
          <w:lang w:val="fr-FR"/>
        </w:rPr>
        <w:footnoteReference w:id="22"/>
      </w:r>
      <w:r w:rsidRPr="0056672B">
        <w:rPr>
          <w:rStyle w:val="hps"/>
          <w:rFonts w:eastAsia="Times New Roman"/>
          <w:sz w:val="22"/>
          <w:szCs w:val="22"/>
          <w:lang w:val="fr-FR"/>
        </w:rPr>
        <w:t xml:space="preserve"> </w:t>
      </w:r>
      <w:r w:rsidRPr="0056672B">
        <w:rPr>
          <w:rFonts w:eastAsia="Times New Roman"/>
          <w:sz w:val="22"/>
          <w:szCs w:val="22"/>
          <w:lang w:val="fr-FR"/>
        </w:rPr>
        <w:t xml:space="preserve">Eustache de S. Paul </w:t>
      </w:r>
      <w:r w:rsidRPr="0056672B">
        <w:rPr>
          <w:rStyle w:val="hps"/>
          <w:rFonts w:eastAsia="Times New Roman"/>
          <w:sz w:val="22"/>
          <w:szCs w:val="22"/>
          <w:lang w:val="fr-FR"/>
        </w:rPr>
        <w:t>accepte également</w:t>
      </w:r>
      <w:r w:rsidRPr="0056672B">
        <w:rPr>
          <w:rFonts w:eastAsia="Times New Roman"/>
          <w:sz w:val="22"/>
          <w:szCs w:val="22"/>
          <w:lang w:val="fr-FR"/>
        </w:rPr>
        <w:t xml:space="preserve"> </w:t>
      </w:r>
      <w:r w:rsidRPr="0056672B">
        <w:rPr>
          <w:rStyle w:val="hps"/>
          <w:rFonts w:eastAsia="Times New Roman"/>
          <w:sz w:val="22"/>
          <w:szCs w:val="22"/>
          <w:lang w:val="fr-FR"/>
        </w:rPr>
        <w:t>le compromis</w:t>
      </w:r>
      <w:r w:rsidRPr="0056672B">
        <w:rPr>
          <w:rFonts w:eastAsia="Times New Roman"/>
          <w:sz w:val="22"/>
          <w:szCs w:val="22"/>
          <w:lang w:val="fr-FR"/>
        </w:rPr>
        <w:t xml:space="preserve">. </w:t>
      </w:r>
      <w:r w:rsidRPr="0056672B">
        <w:rPr>
          <w:rStyle w:val="hps"/>
          <w:rFonts w:eastAsia="Times New Roman"/>
          <w:sz w:val="22"/>
          <w:szCs w:val="22"/>
          <w:lang w:val="fr-FR"/>
        </w:rPr>
        <w:t>Sur</w:t>
      </w:r>
      <w:r w:rsidRPr="0056672B">
        <w:rPr>
          <w:rFonts w:eastAsia="Times New Roman"/>
          <w:sz w:val="22"/>
          <w:szCs w:val="22"/>
          <w:lang w:val="fr-FR"/>
        </w:rPr>
        <w:t xml:space="preserve"> </w:t>
      </w:r>
      <w:r w:rsidRPr="0056672B">
        <w:rPr>
          <w:rStyle w:val="hps"/>
          <w:rFonts w:eastAsia="Times New Roman"/>
          <w:sz w:val="22"/>
          <w:szCs w:val="22"/>
          <w:lang w:val="fr-FR"/>
        </w:rPr>
        <w:t>la</w:t>
      </w:r>
      <w:r w:rsidRPr="0056672B">
        <w:rPr>
          <w:rFonts w:eastAsia="Times New Roman"/>
          <w:sz w:val="22"/>
          <w:szCs w:val="22"/>
          <w:lang w:val="fr-FR"/>
        </w:rPr>
        <w:t xml:space="preserve"> </w:t>
      </w:r>
      <w:r w:rsidRPr="0056672B">
        <w:rPr>
          <w:rStyle w:val="hps"/>
          <w:rFonts w:eastAsia="Times New Roman"/>
          <w:sz w:val="22"/>
          <w:szCs w:val="22"/>
          <w:lang w:val="fr-FR"/>
        </w:rPr>
        <w:t>question de savoir si</w:t>
      </w:r>
      <w:r w:rsidRPr="0056672B">
        <w:rPr>
          <w:rFonts w:eastAsia="Times New Roman"/>
          <w:sz w:val="22"/>
          <w:szCs w:val="22"/>
          <w:lang w:val="fr-FR"/>
        </w:rPr>
        <w:t xml:space="preserve"> </w:t>
      </w:r>
      <w:r w:rsidRPr="0056672B">
        <w:rPr>
          <w:rStyle w:val="hps"/>
          <w:rFonts w:eastAsia="Times New Roman"/>
          <w:sz w:val="22"/>
          <w:szCs w:val="22"/>
          <w:lang w:val="fr-FR"/>
        </w:rPr>
        <w:t>l'objet propre</w:t>
      </w:r>
      <w:r w:rsidRPr="0056672B">
        <w:rPr>
          <w:rFonts w:eastAsia="Times New Roman"/>
          <w:sz w:val="22"/>
          <w:szCs w:val="22"/>
          <w:lang w:val="fr-FR"/>
        </w:rPr>
        <w:t xml:space="preserve"> </w:t>
      </w:r>
      <w:r w:rsidRPr="0056672B">
        <w:rPr>
          <w:rStyle w:val="hps"/>
          <w:rFonts w:eastAsia="Times New Roman"/>
          <w:sz w:val="22"/>
          <w:szCs w:val="22"/>
          <w:lang w:val="fr-FR"/>
        </w:rPr>
        <w:t>de l'intelligence humaine</w:t>
      </w:r>
      <w:r w:rsidRPr="0056672B">
        <w:rPr>
          <w:rFonts w:eastAsia="Times New Roman"/>
          <w:sz w:val="22"/>
          <w:szCs w:val="22"/>
          <w:lang w:val="fr-FR"/>
        </w:rPr>
        <w:t xml:space="preserve">, </w:t>
      </w:r>
      <w:r w:rsidRPr="0056672B">
        <w:rPr>
          <w:rStyle w:val="hps"/>
          <w:rFonts w:eastAsia="Times New Roman"/>
          <w:sz w:val="22"/>
          <w:szCs w:val="22"/>
          <w:lang w:val="fr-FR"/>
        </w:rPr>
        <w:t>le sujet de la</w:t>
      </w:r>
      <w:r w:rsidRPr="0056672B">
        <w:rPr>
          <w:rFonts w:eastAsia="Times New Roman"/>
          <w:sz w:val="22"/>
          <w:szCs w:val="22"/>
          <w:lang w:val="fr-FR"/>
        </w:rPr>
        <w:t xml:space="preserve"> </w:t>
      </w:r>
      <w:r w:rsidRPr="0056672B">
        <w:rPr>
          <w:rStyle w:val="hps"/>
          <w:rFonts w:eastAsia="Times New Roman"/>
          <w:sz w:val="22"/>
          <w:szCs w:val="22"/>
          <w:lang w:val="fr-FR"/>
        </w:rPr>
        <w:t>science métaphysique</w:t>
      </w:r>
      <w:r w:rsidRPr="0056672B">
        <w:rPr>
          <w:rFonts w:eastAsia="Times New Roman"/>
          <w:sz w:val="22"/>
          <w:szCs w:val="22"/>
          <w:lang w:val="fr-FR"/>
        </w:rPr>
        <w:t xml:space="preserve">, </w:t>
      </w:r>
      <w:r w:rsidRPr="0056672B">
        <w:rPr>
          <w:rStyle w:val="hps"/>
          <w:rFonts w:eastAsia="Times New Roman"/>
          <w:sz w:val="22"/>
          <w:szCs w:val="22"/>
          <w:lang w:val="fr-FR"/>
        </w:rPr>
        <w:t>est la «</w:t>
      </w:r>
      <w:r w:rsidRPr="0056672B">
        <w:rPr>
          <w:rFonts w:eastAsia="Times New Roman"/>
          <w:sz w:val="22"/>
          <w:szCs w:val="22"/>
          <w:lang w:val="fr-FR"/>
        </w:rPr>
        <w:t xml:space="preserve">quiddité» </w:t>
      </w:r>
      <w:r w:rsidRPr="0056672B">
        <w:rPr>
          <w:rStyle w:val="hps"/>
          <w:rFonts w:eastAsia="Times New Roman"/>
          <w:sz w:val="22"/>
          <w:szCs w:val="22"/>
          <w:lang w:val="fr-FR"/>
        </w:rPr>
        <w:t>de l’être matériel ou l'être en général</w:t>
      </w:r>
      <w:r w:rsidRPr="0056672B">
        <w:rPr>
          <w:rFonts w:eastAsia="Times New Roman"/>
          <w:sz w:val="22"/>
          <w:szCs w:val="22"/>
          <w:lang w:val="fr-FR"/>
        </w:rPr>
        <w:t xml:space="preserve">, </w:t>
      </w:r>
      <w:r w:rsidRPr="0056672B">
        <w:rPr>
          <w:rStyle w:val="hps"/>
          <w:rFonts w:eastAsia="Times New Roman"/>
          <w:sz w:val="22"/>
          <w:szCs w:val="22"/>
          <w:lang w:val="fr-FR"/>
        </w:rPr>
        <w:t>Eustache</w:t>
      </w:r>
      <w:r w:rsidRPr="0056672B">
        <w:rPr>
          <w:rFonts w:eastAsia="Times New Roman"/>
          <w:sz w:val="22"/>
          <w:szCs w:val="22"/>
          <w:lang w:val="fr-FR"/>
        </w:rPr>
        <w:t xml:space="preserve"> </w:t>
      </w:r>
      <w:r w:rsidRPr="0056672B">
        <w:rPr>
          <w:rStyle w:val="hps"/>
          <w:rFonts w:eastAsia="Times New Roman"/>
          <w:sz w:val="22"/>
          <w:szCs w:val="22"/>
          <w:lang w:val="fr-FR"/>
        </w:rPr>
        <w:t>rejette l’opinion thomiste</w:t>
      </w:r>
      <w:r w:rsidRPr="0056672B">
        <w:rPr>
          <w:rFonts w:eastAsia="Times New Roman"/>
          <w:sz w:val="22"/>
          <w:szCs w:val="22"/>
          <w:lang w:val="fr-FR"/>
        </w:rPr>
        <w:t xml:space="preserve"> </w:t>
      </w:r>
      <w:r w:rsidRPr="0056672B">
        <w:rPr>
          <w:rStyle w:val="hps"/>
          <w:rFonts w:eastAsia="Times New Roman"/>
          <w:sz w:val="22"/>
          <w:szCs w:val="22"/>
          <w:lang w:val="fr-FR"/>
        </w:rPr>
        <w:t>que l'objet</w:t>
      </w:r>
      <w:r w:rsidRPr="0056672B">
        <w:rPr>
          <w:rFonts w:eastAsia="Times New Roman"/>
          <w:sz w:val="22"/>
          <w:szCs w:val="22"/>
          <w:lang w:val="fr-FR"/>
        </w:rPr>
        <w:t xml:space="preserve"> </w:t>
      </w:r>
      <w:r w:rsidRPr="0056672B">
        <w:rPr>
          <w:rStyle w:val="hps"/>
          <w:rFonts w:eastAsia="Times New Roman"/>
          <w:sz w:val="22"/>
          <w:szCs w:val="22"/>
          <w:lang w:val="fr-FR"/>
        </w:rPr>
        <w:t>de la métaphysique</w:t>
      </w:r>
      <w:r w:rsidRPr="0056672B">
        <w:rPr>
          <w:rFonts w:eastAsia="Times New Roman"/>
          <w:sz w:val="22"/>
          <w:szCs w:val="22"/>
          <w:lang w:val="fr-FR"/>
        </w:rPr>
        <w:t xml:space="preserve"> </w:t>
      </w:r>
      <w:r w:rsidRPr="0056672B">
        <w:rPr>
          <w:rStyle w:val="hps"/>
          <w:rFonts w:eastAsia="Times New Roman"/>
          <w:sz w:val="22"/>
          <w:szCs w:val="22"/>
          <w:lang w:val="fr-FR"/>
        </w:rPr>
        <w:t>est</w:t>
      </w:r>
      <w:r w:rsidRPr="0056672B">
        <w:rPr>
          <w:rFonts w:eastAsia="Times New Roman"/>
          <w:sz w:val="22"/>
          <w:szCs w:val="22"/>
          <w:lang w:val="fr-FR"/>
        </w:rPr>
        <w:t xml:space="preserve"> l’</w:t>
      </w:r>
      <w:r w:rsidRPr="0056672B">
        <w:rPr>
          <w:rStyle w:val="hps"/>
          <w:rFonts w:eastAsia="Times New Roman"/>
          <w:sz w:val="22"/>
          <w:szCs w:val="22"/>
          <w:lang w:val="fr-FR"/>
        </w:rPr>
        <w:t>être qualifié,</w:t>
      </w:r>
      <w:r w:rsidRPr="0056672B">
        <w:rPr>
          <w:rFonts w:eastAsia="Times New Roman"/>
          <w:sz w:val="22"/>
          <w:szCs w:val="22"/>
          <w:lang w:val="fr-FR"/>
        </w:rPr>
        <w:t xml:space="preserve"> </w:t>
      </w:r>
      <w:r w:rsidRPr="0056672B">
        <w:rPr>
          <w:rStyle w:val="hps"/>
          <w:rFonts w:eastAsia="Times New Roman"/>
          <w:sz w:val="22"/>
          <w:szCs w:val="22"/>
          <w:lang w:val="fr-FR"/>
        </w:rPr>
        <w:t>et accepte</w:t>
      </w:r>
      <w:r w:rsidRPr="0056672B">
        <w:rPr>
          <w:rFonts w:eastAsia="Times New Roman"/>
          <w:sz w:val="22"/>
          <w:szCs w:val="22"/>
          <w:lang w:val="fr-FR"/>
        </w:rPr>
        <w:t xml:space="preserve"> </w:t>
      </w:r>
      <w:r w:rsidRPr="0056672B">
        <w:rPr>
          <w:rStyle w:val="hps"/>
          <w:rFonts w:eastAsia="Times New Roman"/>
          <w:sz w:val="22"/>
          <w:szCs w:val="22"/>
          <w:lang w:val="fr-FR"/>
        </w:rPr>
        <w:t>l’opinion</w:t>
      </w:r>
      <w:r w:rsidRPr="0056672B">
        <w:rPr>
          <w:rFonts w:eastAsia="Times New Roman"/>
          <w:sz w:val="22"/>
          <w:szCs w:val="22"/>
          <w:lang w:val="fr-FR"/>
        </w:rPr>
        <w:t xml:space="preserve"> </w:t>
      </w:r>
      <w:r w:rsidRPr="0056672B">
        <w:rPr>
          <w:rStyle w:val="hps"/>
          <w:rFonts w:eastAsia="Times New Roman"/>
          <w:sz w:val="22"/>
          <w:szCs w:val="22"/>
          <w:lang w:val="fr-FR"/>
        </w:rPr>
        <w:t>scotiste, que l'objet</w:t>
      </w:r>
      <w:r w:rsidRPr="0056672B">
        <w:rPr>
          <w:rFonts w:eastAsia="Times New Roman"/>
          <w:sz w:val="22"/>
          <w:szCs w:val="22"/>
          <w:lang w:val="fr-FR"/>
        </w:rPr>
        <w:t xml:space="preserve"> </w:t>
      </w:r>
      <w:r w:rsidRPr="0056672B">
        <w:rPr>
          <w:rStyle w:val="hps"/>
          <w:rFonts w:eastAsia="Times New Roman"/>
          <w:sz w:val="22"/>
          <w:szCs w:val="22"/>
          <w:lang w:val="fr-FR"/>
        </w:rPr>
        <w:t>de la métaphysique</w:t>
      </w:r>
      <w:r w:rsidRPr="0056672B">
        <w:rPr>
          <w:rFonts w:eastAsia="Times New Roman"/>
          <w:sz w:val="22"/>
          <w:szCs w:val="22"/>
          <w:lang w:val="fr-FR"/>
        </w:rPr>
        <w:t xml:space="preserve"> </w:t>
      </w:r>
      <w:r w:rsidRPr="0056672B">
        <w:rPr>
          <w:rStyle w:val="hps"/>
          <w:rFonts w:eastAsia="Times New Roman"/>
          <w:sz w:val="22"/>
          <w:szCs w:val="22"/>
          <w:lang w:val="fr-FR"/>
        </w:rPr>
        <w:t>est l’être</w:t>
      </w:r>
      <w:r w:rsidRPr="0056672B">
        <w:rPr>
          <w:rFonts w:eastAsia="Times New Roman"/>
          <w:sz w:val="22"/>
          <w:szCs w:val="22"/>
          <w:lang w:val="fr-FR"/>
        </w:rPr>
        <w:t xml:space="preserve"> </w:t>
      </w:r>
      <w:r w:rsidRPr="0056672B">
        <w:rPr>
          <w:rStyle w:val="hps"/>
          <w:rFonts w:eastAsia="Times New Roman"/>
          <w:sz w:val="22"/>
          <w:szCs w:val="22"/>
          <w:lang w:val="fr-FR"/>
        </w:rPr>
        <w:t>commun</w:t>
      </w:r>
      <w:r w:rsidRPr="0056672B">
        <w:rPr>
          <w:rFonts w:eastAsia="Times New Roman"/>
          <w:sz w:val="22"/>
          <w:szCs w:val="22"/>
          <w:lang w:val="fr-FR"/>
        </w:rPr>
        <w:t xml:space="preserve"> </w:t>
      </w:r>
      <w:r w:rsidRPr="0056672B">
        <w:rPr>
          <w:rStyle w:val="hps"/>
          <w:rFonts w:eastAsia="Times New Roman"/>
          <w:sz w:val="22"/>
          <w:szCs w:val="22"/>
          <w:lang w:val="fr-FR"/>
        </w:rPr>
        <w:t>à Dieu et</w:t>
      </w:r>
      <w:r w:rsidRPr="0056672B">
        <w:rPr>
          <w:rFonts w:eastAsia="Times New Roman"/>
          <w:sz w:val="22"/>
          <w:szCs w:val="22"/>
          <w:lang w:val="fr-FR"/>
        </w:rPr>
        <w:t xml:space="preserve"> </w:t>
      </w:r>
      <w:r w:rsidRPr="0056672B">
        <w:rPr>
          <w:rStyle w:val="hps"/>
          <w:rFonts w:eastAsia="Times New Roman"/>
          <w:sz w:val="22"/>
          <w:szCs w:val="22"/>
          <w:lang w:val="fr-FR"/>
        </w:rPr>
        <w:t>aux choses créées: « </w:t>
      </w:r>
      <w:r w:rsidRPr="0056672B">
        <w:rPr>
          <w:rFonts w:eastAsia="Times New Roman"/>
          <w:sz w:val="22"/>
          <w:szCs w:val="22"/>
          <w:lang w:val="fr-FR"/>
        </w:rPr>
        <w:t xml:space="preserve">l’opinion commune </w:t>
      </w:r>
      <w:r w:rsidRPr="0056672B">
        <w:rPr>
          <w:rStyle w:val="hps"/>
          <w:rFonts w:eastAsia="Times New Roman"/>
          <w:sz w:val="22"/>
          <w:szCs w:val="22"/>
          <w:lang w:val="fr-FR"/>
        </w:rPr>
        <w:t>est beaucoup plus</w:t>
      </w:r>
      <w:r w:rsidRPr="0056672B">
        <w:rPr>
          <w:rFonts w:eastAsia="Times New Roman"/>
          <w:sz w:val="22"/>
          <w:szCs w:val="22"/>
          <w:lang w:val="fr-FR"/>
        </w:rPr>
        <w:t xml:space="preserve"> </w:t>
      </w:r>
      <w:r w:rsidRPr="0056672B">
        <w:rPr>
          <w:rStyle w:val="hps"/>
          <w:rFonts w:eastAsia="Times New Roman"/>
          <w:sz w:val="22"/>
          <w:szCs w:val="22"/>
          <w:lang w:val="fr-FR"/>
        </w:rPr>
        <w:t>plausible</w:t>
      </w:r>
      <w:r w:rsidRPr="0056672B">
        <w:rPr>
          <w:rFonts w:eastAsia="Times New Roman"/>
          <w:sz w:val="22"/>
          <w:szCs w:val="22"/>
          <w:lang w:val="fr-FR"/>
        </w:rPr>
        <w:t xml:space="preserve">, à savoir </w:t>
      </w:r>
      <w:r w:rsidRPr="0056672B">
        <w:rPr>
          <w:rStyle w:val="hps"/>
          <w:rFonts w:eastAsia="Times New Roman"/>
          <w:sz w:val="22"/>
          <w:szCs w:val="22"/>
          <w:lang w:val="fr-FR"/>
        </w:rPr>
        <w:t>que l'objet</w:t>
      </w:r>
      <w:r w:rsidRPr="0056672B">
        <w:rPr>
          <w:rFonts w:eastAsia="Times New Roman"/>
          <w:sz w:val="22"/>
          <w:szCs w:val="22"/>
          <w:lang w:val="fr-FR"/>
        </w:rPr>
        <w:t xml:space="preserve"> </w:t>
      </w:r>
      <w:r w:rsidRPr="0056672B">
        <w:rPr>
          <w:rStyle w:val="hps"/>
          <w:rFonts w:eastAsia="Times New Roman"/>
          <w:sz w:val="22"/>
          <w:szCs w:val="22"/>
          <w:lang w:val="fr-FR"/>
        </w:rPr>
        <w:t>complet</w:t>
      </w:r>
      <w:r w:rsidRPr="0056672B">
        <w:rPr>
          <w:rFonts w:eastAsia="Times New Roman"/>
          <w:sz w:val="22"/>
          <w:szCs w:val="22"/>
          <w:lang w:val="fr-FR"/>
        </w:rPr>
        <w:t xml:space="preserve"> </w:t>
      </w:r>
      <w:r w:rsidRPr="0056672B">
        <w:rPr>
          <w:rStyle w:val="hps"/>
          <w:rFonts w:eastAsia="Times New Roman"/>
          <w:sz w:val="22"/>
          <w:szCs w:val="22"/>
          <w:lang w:val="fr-FR"/>
        </w:rPr>
        <w:t>de la métaphysique</w:t>
      </w:r>
      <w:r w:rsidRPr="0056672B">
        <w:rPr>
          <w:rFonts w:eastAsia="Times New Roman"/>
          <w:sz w:val="22"/>
          <w:szCs w:val="22"/>
          <w:lang w:val="fr-FR"/>
        </w:rPr>
        <w:t xml:space="preserve"> </w:t>
      </w:r>
      <w:r w:rsidRPr="0056672B">
        <w:rPr>
          <w:rStyle w:val="hps"/>
          <w:rFonts w:eastAsia="Times New Roman"/>
          <w:sz w:val="22"/>
          <w:szCs w:val="22"/>
          <w:lang w:val="fr-FR"/>
        </w:rPr>
        <w:t>en</w:t>
      </w:r>
      <w:r w:rsidRPr="0056672B">
        <w:rPr>
          <w:rFonts w:eastAsia="Times New Roman"/>
          <w:sz w:val="22"/>
          <w:szCs w:val="22"/>
          <w:lang w:val="fr-FR"/>
        </w:rPr>
        <w:t xml:space="preserve"> </w:t>
      </w:r>
      <w:r w:rsidRPr="0056672B">
        <w:rPr>
          <w:rStyle w:val="hps"/>
          <w:rFonts w:eastAsia="Times New Roman"/>
          <w:sz w:val="22"/>
          <w:szCs w:val="22"/>
          <w:lang w:val="fr-FR"/>
        </w:rPr>
        <w:t>lui-même</w:t>
      </w:r>
      <w:r w:rsidRPr="0056672B">
        <w:rPr>
          <w:rFonts w:eastAsia="Times New Roman"/>
          <w:sz w:val="22"/>
          <w:szCs w:val="22"/>
          <w:lang w:val="fr-FR"/>
        </w:rPr>
        <w:t xml:space="preserve"> [</w:t>
      </w:r>
      <w:r w:rsidRPr="0056672B">
        <w:rPr>
          <w:rStyle w:val="hps"/>
          <w:rFonts w:eastAsia="Times New Roman"/>
          <w:sz w:val="22"/>
          <w:szCs w:val="22"/>
          <w:lang w:val="fr-FR"/>
        </w:rPr>
        <w:t>...]</w:t>
      </w:r>
      <w:r w:rsidRPr="0056672B">
        <w:rPr>
          <w:rFonts w:eastAsia="Times New Roman"/>
          <w:sz w:val="22"/>
          <w:szCs w:val="22"/>
          <w:lang w:val="fr-FR"/>
        </w:rPr>
        <w:t xml:space="preserve"> c’</w:t>
      </w:r>
      <w:r w:rsidRPr="0056672B">
        <w:rPr>
          <w:rStyle w:val="hps"/>
          <w:rFonts w:eastAsia="Times New Roman"/>
          <w:sz w:val="22"/>
          <w:szCs w:val="22"/>
          <w:lang w:val="fr-FR"/>
        </w:rPr>
        <w:t>est l’être</w:t>
      </w:r>
      <w:r w:rsidRPr="0056672B">
        <w:rPr>
          <w:rFonts w:eastAsia="Times New Roman"/>
          <w:sz w:val="22"/>
          <w:szCs w:val="22"/>
          <w:lang w:val="fr-FR"/>
        </w:rPr>
        <w:t xml:space="preserve"> </w:t>
      </w:r>
      <w:r w:rsidRPr="0056672B">
        <w:rPr>
          <w:rStyle w:val="hps"/>
          <w:rFonts w:eastAsia="Times New Roman"/>
          <w:sz w:val="22"/>
          <w:szCs w:val="22"/>
          <w:lang w:val="fr-FR"/>
        </w:rPr>
        <w:t>réel</w:t>
      </w:r>
      <w:r w:rsidRPr="0056672B">
        <w:rPr>
          <w:rFonts w:eastAsia="Times New Roman"/>
          <w:sz w:val="22"/>
          <w:szCs w:val="22"/>
          <w:lang w:val="fr-FR"/>
        </w:rPr>
        <w:t xml:space="preserve">, complet et </w:t>
      </w:r>
      <w:r w:rsidRPr="0056672B">
        <w:rPr>
          <w:rStyle w:val="hps"/>
          <w:rFonts w:eastAsia="Times New Roman"/>
          <w:sz w:val="22"/>
          <w:szCs w:val="22"/>
          <w:lang w:val="fr-FR"/>
        </w:rPr>
        <w:t>en soi</w:t>
      </w:r>
      <w:r w:rsidRPr="0056672B">
        <w:rPr>
          <w:rFonts w:eastAsia="Times New Roman"/>
          <w:sz w:val="22"/>
          <w:szCs w:val="22"/>
          <w:lang w:val="fr-FR"/>
        </w:rPr>
        <w:t xml:space="preserve">, </w:t>
      </w:r>
      <w:r w:rsidRPr="0056672B">
        <w:rPr>
          <w:rStyle w:val="hps"/>
          <w:rFonts w:eastAsia="Times New Roman"/>
          <w:sz w:val="22"/>
          <w:szCs w:val="22"/>
          <w:lang w:val="fr-FR"/>
        </w:rPr>
        <w:t>commun</w:t>
      </w:r>
      <w:r w:rsidRPr="0056672B">
        <w:rPr>
          <w:rFonts w:eastAsia="Times New Roman"/>
          <w:sz w:val="22"/>
          <w:szCs w:val="22"/>
          <w:lang w:val="fr-FR"/>
        </w:rPr>
        <w:t xml:space="preserve"> </w:t>
      </w:r>
      <w:r w:rsidRPr="0056672B">
        <w:rPr>
          <w:rStyle w:val="hps"/>
          <w:rFonts w:eastAsia="Times New Roman"/>
          <w:sz w:val="22"/>
          <w:szCs w:val="22"/>
          <w:lang w:val="fr-FR"/>
        </w:rPr>
        <w:t>à Dieu et</w:t>
      </w:r>
      <w:r w:rsidRPr="0056672B">
        <w:rPr>
          <w:rFonts w:eastAsia="Times New Roman"/>
          <w:sz w:val="22"/>
          <w:szCs w:val="22"/>
          <w:lang w:val="fr-FR"/>
        </w:rPr>
        <w:t xml:space="preserve"> </w:t>
      </w:r>
      <w:r w:rsidRPr="0056672B">
        <w:rPr>
          <w:rStyle w:val="hps"/>
          <w:rFonts w:eastAsia="Times New Roman"/>
          <w:sz w:val="22"/>
          <w:szCs w:val="22"/>
          <w:lang w:val="fr-FR"/>
        </w:rPr>
        <w:t>aux choses créées</w:t>
      </w:r>
      <w:r w:rsidRPr="0056672B">
        <w:rPr>
          <w:rFonts w:eastAsia="Times New Roman"/>
          <w:sz w:val="22"/>
          <w:szCs w:val="22"/>
          <w:lang w:val="fr-FR"/>
        </w:rPr>
        <w:t>.</w:t>
      </w:r>
      <w:r w:rsidRPr="0056672B">
        <w:rPr>
          <w:rStyle w:val="hps"/>
          <w:rFonts w:eastAsia="Times New Roman"/>
          <w:sz w:val="22"/>
          <w:szCs w:val="22"/>
          <w:lang w:val="fr-FR"/>
        </w:rPr>
        <w:t> »</w:t>
      </w:r>
      <w:r w:rsidRPr="0056672B">
        <w:rPr>
          <w:rStyle w:val="FootnoteReference"/>
          <w:sz w:val="22"/>
          <w:szCs w:val="22"/>
          <w:lang w:val="fr-FR"/>
        </w:rPr>
        <w:footnoteReference w:id="23"/>
      </w:r>
      <w:r w:rsidRPr="0056672B">
        <w:rPr>
          <w:rStyle w:val="hps"/>
          <w:rFonts w:eastAsia="Times New Roman"/>
          <w:sz w:val="22"/>
          <w:szCs w:val="22"/>
          <w:lang w:val="fr-FR"/>
        </w:rPr>
        <w:t xml:space="preserve"> </w:t>
      </w:r>
      <w:r w:rsidRPr="0056672B">
        <w:rPr>
          <w:rFonts w:eastAsia="Times New Roman"/>
          <w:sz w:val="22"/>
          <w:szCs w:val="22"/>
          <w:lang w:val="fr-FR"/>
        </w:rPr>
        <w:t xml:space="preserve">Eustache </w:t>
      </w:r>
      <w:r w:rsidRPr="0056672B">
        <w:rPr>
          <w:rStyle w:val="hps"/>
          <w:rFonts w:eastAsia="Times New Roman"/>
          <w:sz w:val="22"/>
          <w:szCs w:val="22"/>
          <w:lang w:val="fr-FR"/>
        </w:rPr>
        <w:t>défend</w:t>
      </w:r>
      <w:r w:rsidRPr="0056672B">
        <w:rPr>
          <w:rFonts w:eastAsia="Times New Roman"/>
          <w:sz w:val="22"/>
          <w:szCs w:val="22"/>
          <w:lang w:val="fr-FR"/>
        </w:rPr>
        <w:t xml:space="preserve"> </w:t>
      </w:r>
      <w:r w:rsidRPr="0056672B">
        <w:rPr>
          <w:rStyle w:val="hps"/>
          <w:rFonts w:eastAsia="Times New Roman"/>
          <w:sz w:val="22"/>
          <w:szCs w:val="22"/>
          <w:lang w:val="fr-FR"/>
        </w:rPr>
        <w:t>également l'idée que</w:t>
      </w:r>
      <w:r w:rsidRPr="0056672B">
        <w:rPr>
          <w:rFonts w:eastAsia="Times New Roman"/>
          <w:sz w:val="22"/>
          <w:szCs w:val="22"/>
          <w:lang w:val="fr-FR"/>
        </w:rPr>
        <w:t xml:space="preserve"> </w:t>
      </w:r>
      <w:r w:rsidRPr="0056672B">
        <w:rPr>
          <w:rStyle w:val="hps"/>
          <w:rFonts w:eastAsia="Times New Roman"/>
          <w:sz w:val="22"/>
          <w:szCs w:val="22"/>
          <w:lang w:val="fr-FR"/>
        </w:rPr>
        <w:t>l'essence de Dieu</w:t>
      </w:r>
      <w:r w:rsidRPr="0056672B">
        <w:rPr>
          <w:rFonts w:eastAsia="Times New Roman"/>
          <w:sz w:val="22"/>
          <w:szCs w:val="22"/>
          <w:lang w:val="fr-FR"/>
        </w:rPr>
        <w:t xml:space="preserve"> </w:t>
      </w:r>
      <w:r w:rsidRPr="0056672B">
        <w:rPr>
          <w:rStyle w:val="hps"/>
          <w:rFonts w:eastAsia="Times New Roman"/>
          <w:sz w:val="22"/>
          <w:szCs w:val="22"/>
          <w:lang w:val="fr-FR"/>
        </w:rPr>
        <w:t>ne peut être conçue</w:t>
      </w:r>
      <w:r w:rsidRPr="0056672B">
        <w:rPr>
          <w:rFonts w:eastAsia="Times New Roman"/>
          <w:sz w:val="22"/>
          <w:szCs w:val="22"/>
          <w:lang w:val="fr-FR"/>
        </w:rPr>
        <w:t xml:space="preserve"> </w:t>
      </w:r>
      <w:r w:rsidRPr="0056672B">
        <w:rPr>
          <w:rStyle w:val="hps"/>
          <w:rFonts w:eastAsia="Times New Roman"/>
          <w:sz w:val="22"/>
          <w:szCs w:val="22"/>
          <w:lang w:val="fr-FR"/>
        </w:rPr>
        <w:t>sauf</w:t>
      </w:r>
      <w:r w:rsidRPr="0056672B">
        <w:rPr>
          <w:rFonts w:eastAsia="Times New Roman"/>
          <w:sz w:val="22"/>
          <w:szCs w:val="22"/>
          <w:lang w:val="fr-FR"/>
        </w:rPr>
        <w:t xml:space="preserve"> comme </w:t>
      </w:r>
      <w:r w:rsidRPr="0056672B">
        <w:rPr>
          <w:rStyle w:val="hps"/>
          <w:rFonts w:eastAsia="Times New Roman"/>
          <w:sz w:val="22"/>
          <w:szCs w:val="22"/>
          <w:lang w:val="fr-FR"/>
        </w:rPr>
        <w:t>existante,</w:t>
      </w:r>
      <w:r w:rsidRPr="0056672B">
        <w:rPr>
          <w:rStyle w:val="FootnoteReference"/>
          <w:sz w:val="22"/>
          <w:szCs w:val="22"/>
          <w:lang w:val="fr-FR"/>
        </w:rPr>
        <w:t xml:space="preserve"> </w:t>
      </w:r>
      <w:r w:rsidRPr="0056672B">
        <w:rPr>
          <w:rStyle w:val="FootnoteReference"/>
          <w:sz w:val="22"/>
          <w:szCs w:val="22"/>
          <w:lang w:val="fr-FR"/>
        </w:rPr>
        <w:footnoteReference w:id="24"/>
      </w:r>
      <w:r w:rsidRPr="0056672B">
        <w:rPr>
          <w:rFonts w:eastAsia="Times New Roman"/>
          <w:sz w:val="22"/>
          <w:szCs w:val="22"/>
          <w:lang w:val="fr-FR"/>
        </w:rPr>
        <w:t xml:space="preserve"> </w:t>
      </w:r>
      <w:r w:rsidRPr="0056672B">
        <w:rPr>
          <w:rStyle w:val="hps"/>
          <w:rFonts w:eastAsia="Times New Roman"/>
          <w:sz w:val="22"/>
          <w:szCs w:val="22"/>
          <w:lang w:val="fr-FR"/>
        </w:rPr>
        <w:t>et affirme que</w:t>
      </w:r>
      <w:r w:rsidRPr="0056672B">
        <w:rPr>
          <w:rFonts w:eastAsia="Times New Roman"/>
          <w:sz w:val="22"/>
          <w:szCs w:val="22"/>
          <w:lang w:val="fr-FR"/>
        </w:rPr>
        <w:t xml:space="preserve"> </w:t>
      </w:r>
      <w:r w:rsidRPr="0056672B">
        <w:rPr>
          <w:rStyle w:val="hps"/>
          <w:rFonts w:eastAsia="Times New Roman"/>
          <w:sz w:val="22"/>
          <w:szCs w:val="22"/>
          <w:lang w:val="fr-FR"/>
        </w:rPr>
        <w:t>nous pouvons</w:t>
      </w:r>
      <w:r w:rsidRPr="0056672B">
        <w:rPr>
          <w:rFonts w:eastAsia="Times New Roman"/>
          <w:sz w:val="22"/>
          <w:szCs w:val="22"/>
          <w:lang w:val="fr-FR"/>
        </w:rPr>
        <w:t xml:space="preserve"> </w:t>
      </w:r>
      <w:r w:rsidRPr="0056672B">
        <w:rPr>
          <w:rStyle w:val="hps"/>
          <w:rFonts w:eastAsia="Times New Roman"/>
          <w:sz w:val="22"/>
          <w:szCs w:val="22"/>
          <w:lang w:val="fr-FR"/>
        </w:rPr>
        <w:t>former des concepts</w:t>
      </w:r>
      <w:r w:rsidRPr="0056672B">
        <w:rPr>
          <w:rFonts w:eastAsia="Times New Roman"/>
          <w:sz w:val="22"/>
          <w:szCs w:val="22"/>
          <w:lang w:val="fr-FR"/>
        </w:rPr>
        <w:t xml:space="preserve"> </w:t>
      </w:r>
      <w:r w:rsidRPr="0056672B">
        <w:rPr>
          <w:rStyle w:val="hps"/>
          <w:rFonts w:eastAsia="Times New Roman"/>
          <w:sz w:val="22"/>
          <w:szCs w:val="22"/>
          <w:lang w:val="fr-FR"/>
        </w:rPr>
        <w:t>de</w:t>
      </w:r>
      <w:r w:rsidRPr="0056672B">
        <w:rPr>
          <w:rFonts w:eastAsia="Times New Roman"/>
          <w:sz w:val="22"/>
          <w:szCs w:val="22"/>
          <w:lang w:val="fr-FR"/>
        </w:rPr>
        <w:t xml:space="preserve"> </w:t>
      </w:r>
      <w:r w:rsidRPr="0056672B">
        <w:rPr>
          <w:rStyle w:val="hps"/>
          <w:rFonts w:eastAsia="Times New Roman"/>
          <w:sz w:val="22"/>
          <w:szCs w:val="22"/>
          <w:lang w:val="fr-FR"/>
        </w:rPr>
        <w:t>l'essence de Dieu</w:t>
      </w:r>
      <w:r w:rsidRPr="0056672B">
        <w:rPr>
          <w:rFonts w:eastAsia="Times New Roman"/>
          <w:sz w:val="22"/>
          <w:szCs w:val="22"/>
          <w:lang w:val="fr-FR"/>
        </w:rPr>
        <w:t xml:space="preserve"> </w:t>
      </w:r>
      <w:r w:rsidRPr="0056672B">
        <w:rPr>
          <w:rStyle w:val="hps"/>
          <w:rFonts w:eastAsia="Times New Roman"/>
          <w:sz w:val="22"/>
          <w:szCs w:val="22"/>
          <w:lang w:val="fr-FR"/>
        </w:rPr>
        <w:t>dans cette vie</w:t>
      </w:r>
      <w:r w:rsidRPr="0056672B">
        <w:rPr>
          <w:rFonts w:eastAsia="Times New Roman"/>
          <w:sz w:val="22"/>
          <w:szCs w:val="22"/>
          <w:lang w:val="fr-FR"/>
        </w:rPr>
        <w:t xml:space="preserve">: « </w:t>
      </w:r>
      <w:r w:rsidRPr="0056672B">
        <w:rPr>
          <w:rStyle w:val="hps"/>
          <w:rFonts w:eastAsia="Times New Roman"/>
          <w:sz w:val="22"/>
          <w:szCs w:val="22"/>
          <w:lang w:val="fr-FR"/>
        </w:rPr>
        <w:t>Par la</w:t>
      </w:r>
      <w:r w:rsidRPr="0056672B">
        <w:rPr>
          <w:rFonts w:eastAsia="Times New Roman"/>
          <w:sz w:val="22"/>
          <w:szCs w:val="22"/>
          <w:lang w:val="fr-FR"/>
        </w:rPr>
        <w:t xml:space="preserve"> </w:t>
      </w:r>
      <w:r w:rsidRPr="0056672B">
        <w:rPr>
          <w:rStyle w:val="hps"/>
          <w:rFonts w:eastAsia="Times New Roman"/>
          <w:sz w:val="22"/>
          <w:szCs w:val="22"/>
          <w:lang w:val="fr-FR"/>
        </w:rPr>
        <w:t>lumière naturelle</w:t>
      </w:r>
      <w:r w:rsidRPr="0056672B">
        <w:rPr>
          <w:rFonts w:eastAsia="Times New Roman"/>
          <w:sz w:val="22"/>
          <w:szCs w:val="22"/>
          <w:lang w:val="fr-FR"/>
        </w:rPr>
        <w:t xml:space="preserve"> </w:t>
      </w:r>
      <w:r w:rsidRPr="0056672B">
        <w:rPr>
          <w:rStyle w:val="hps"/>
          <w:rFonts w:eastAsia="Times New Roman"/>
          <w:sz w:val="22"/>
          <w:szCs w:val="22"/>
          <w:lang w:val="fr-FR"/>
        </w:rPr>
        <w:t>nous pouvons</w:t>
      </w:r>
      <w:r w:rsidRPr="0056672B">
        <w:rPr>
          <w:rFonts w:eastAsia="Times New Roman"/>
          <w:sz w:val="22"/>
          <w:szCs w:val="22"/>
          <w:lang w:val="fr-FR"/>
        </w:rPr>
        <w:t xml:space="preserve"> </w:t>
      </w:r>
      <w:r w:rsidRPr="0056672B">
        <w:rPr>
          <w:rStyle w:val="hps"/>
          <w:rFonts w:eastAsia="Times New Roman"/>
          <w:sz w:val="22"/>
          <w:szCs w:val="22"/>
          <w:lang w:val="fr-FR"/>
        </w:rPr>
        <w:t>même avoir</w:t>
      </w:r>
      <w:r w:rsidRPr="0056672B">
        <w:rPr>
          <w:rFonts w:eastAsia="Times New Roman"/>
          <w:sz w:val="22"/>
          <w:szCs w:val="22"/>
          <w:lang w:val="fr-FR"/>
        </w:rPr>
        <w:t xml:space="preserve"> </w:t>
      </w:r>
      <w:r w:rsidRPr="0056672B">
        <w:rPr>
          <w:rStyle w:val="hps"/>
          <w:rFonts w:eastAsia="Times New Roman"/>
          <w:sz w:val="22"/>
          <w:szCs w:val="22"/>
          <w:lang w:val="fr-FR"/>
        </w:rPr>
        <w:t>en cette vie</w:t>
      </w:r>
      <w:r w:rsidRPr="0056672B">
        <w:rPr>
          <w:rFonts w:eastAsia="Times New Roman"/>
          <w:sz w:val="22"/>
          <w:szCs w:val="22"/>
          <w:lang w:val="fr-FR"/>
        </w:rPr>
        <w:t xml:space="preserve"> une </w:t>
      </w:r>
      <w:r w:rsidRPr="0056672B">
        <w:rPr>
          <w:rStyle w:val="hps"/>
          <w:rFonts w:eastAsia="Times New Roman"/>
          <w:sz w:val="22"/>
          <w:szCs w:val="22"/>
          <w:lang w:val="fr-FR"/>
        </w:rPr>
        <w:t>conscience</w:t>
      </w:r>
      <w:r w:rsidRPr="0056672B">
        <w:rPr>
          <w:rFonts w:eastAsia="Times New Roman"/>
          <w:sz w:val="22"/>
          <w:szCs w:val="22"/>
          <w:lang w:val="fr-FR"/>
        </w:rPr>
        <w:t xml:space="preserve"> </w:t>
      </w:r>
      <w:r w:rsidRPr="0056672B">
        <w:rPr>
          <w:rStyle w:val="hps"/>
          <w:rFonts w:eastAsia="Times New Roman"/>
          <w:sz w:val="22"/>
          <w:szCs w:val="22"/>
          <w:lang w:val="fr-FR"/>
        </w:rPr>
        <w:t>imparfaite</w:t>
      </w:r>
      <w:r w:rsidRPr="0056672B">
        <w:rPr>
          <w:rFonts w:eastAsia="Times New Roman"/>
          <w:sz w:val="22"/>
          <w:szCs w:val="22"/>
          <w:lang w:val="fr-FR"/>
        </w:rPr>
        <w:t xml:space="preserve"> </w:t>
      </w:r>
      <w:r w:rsidRPr="0056672B">
        <w:rPr>
          <w:rStyle w:val="hps"/>
          <w:rFonts w:eastAsia="Times New Roman"/>
          <w:sz w:val="22"/>
          <w:szCs w:val="22"/>
          <w:lang w:val="fr-FR"/>
        </w:rPr>
        <w:t>de Dieu,</w:t>
      </w:r>
      <w:r w:rsidRPr="0056672B">
        <w:rPr>
          <w:rFonts w:eastAsia="Times New Roman"/>
          <w:sz w:val="22"/>
          <w:szCs w:val="22"/>
          <w:lang w:val="fr-FR"/>
        </w:rPr>
        <w:t xml:space="preserve"> </w:t>
      </w:r>
      <w:r w:rsidRPr="0056672B">
        <w:rPr>
          <w:rStyle w:val="hps"/>
          <w:rFonts w:eastAsia="Times New Roman"/>
          <w:sz w:val="22"/>
          <w:szCs w:val="22"/>
          <w:lang w:val="fr-FR"/>
        </w:rPr>
        <w:t>non seulement</w:t>
      </w:r>
      <w:r w:rsidRPr="0056672B">
        <w:rPr>
          <w:rFonts w:eastAsia="Times New Roman"/>
          <w:sz w:val="22"/>
          <w:szCs w:val="22"/>
          <w:lang w:val="fr-FR"/>
        </w:rPr>
        <w:t xml:space="preserve"> </w:t>
      </w:r>
      <w:r w:rsidRPr="0056672B">
        <w:rPr>
          <w:rStyle w:val="hps"/>
          <w:rFonts w:eastAsia="Times New Roman"/>
          <w:sz w:val="22"/>
          <w:szCs w:val="22"/>
          <w:lang w:val="fr-FR"/>
        </w:rPr>
        <w:t>de son</w:t>
      </w:r>
      <w:r w:rsidRPr="0056672B">
        <w:rPr>
          <w:rFonts w:eastAsia="Times New Roman"/>
          <w:sz w:val="22"/>
          <w:szCs w:val="22"/>
          <w:lang w:val="fr-FR"/>
        </w:rPr>
        <w:t xml:space="preserve"> </w:t>
      </w:r>
      <w:r w:rsidRPr="0056672B">
        <w:rPr>
          <w:rStyle w:val="hps"/>
          <w:rFonts w:eastAsia="Times New Roman"/>
          <w:sz w:val="22"/>
          <w:szCs w:val="22"/>
          <w:lang w:val="fr-FR"/>
        </w:rPr>
        <w:t>existence</w:t>
      </w:r>
      <w:r w:rsidRPr="0056672B">
        <w:rPr>
          <w:rFonts w:eastAsia="Times New Roman"/>
          <w:sz w:val="22"/>
          <w:szCs w:val="22"/>
          <w:lang w:val="fr-FR"/>
        </w:rPr>
        <w:t xml:space="preserve">, mais même </w:t>
      </w:r>
      <w:r w:rsidRPr="0056672B">
        <w:rPr>
          <w:rStyle w:val="hps"/>
          <w:rFonts w:eastAsia="Times New Roman"/>
          <w:sz w:val="22"/>
          <w:szCs w:val="22"/>
          <w:lang w:val="fr-FR"/>
        </w:rPr>
        <w:t>de son essence</w:t>
      </w:r>
      <w:r w:rsidRPr="0056672B">
        <w:rPr>
          <w:rFonts w:eastAsia="Times New Roman"/>
          <w:sz w:val="22"/>
          <w:szCs w:val="22"/>
          <w:lang w:val="fr-FR"/>
        </w:rPr>
        <w:t>.</w:t>
      </w:r>
      <w:r w:rsidRPr="0056672B">
        <w:rPr>
          <w:rStyle w:val="hps"/>
          <w:rFonts w:eastAsia="Times New Roman"/>
          <w:sz w:val="22"/>
          <w:szCs w:val="22"/>
          <w:lang w:val="fr-FR"/>
        </w:rPr>
        <w:t> »</w:t>
      </w:r>
      <w:r w:rsidRPr="0056672B">
        <w:rPr>
          <w:rStyle w:val="FootnoteReference"/>
          <w:sz w:val="22"/>
          <w:szCs w:val="22"/>
          <w:lang w:val="fr-FR"/>
        </w:rPr>
        <w:footnoteReference w:id="25"/>
      </w:r>
      <w:r w:rsidRPr="0056672B">
        <w:rPr>
          <w:rStyle w:val="hps"/>
          <w:rFonts w:eastAsia="Times New Roman"/>
          <w:sz w:val="22"/>
          <w:szCs w:val="22"/>
          <w:lang w:val="fr-FR"/>
        </w:rPr>
        <w:t xml:space="preserve"> </w:t>
      </w:r>
      <w:r w:rsidRPr="0056672B">
        <w:rPr>
          <w:rFonts w:eastAsia="Times New Roman"/>
          <w:sz w:val="22"/>
          <w:szCs w:val="22"/>
          <w:lang w:val="fr-FR"/>
        </w:rPr>
        <w:t xml:space="preserve">Cependant il continue en </w:t>
      </w:r>
      <w:r w:rsidRPr="0056672B">
        <w:rPr>
          <w:rStyle w:val="hps"/>
          <w:rFonts w:eastAsia="Times New Roman"/>
          <w:sz w:val="22"/>
          <w:szCs w:val="22"/>
          <w:lang w:val="fr-FR"/>
        </w:rPr>
        <w:t>mode</w:t>
      </w:r>
      <w:r w:rsidRPr="0056672B">
        <w:rPr>
          <w:rFonts w:eastAsia="Times New Roman"/>
          <w:sz w:val="22"/>
          <w:szCs w:val="22"/>
          <w:lang w:val="fr-FR"/>
        </w:rPr>
        <w:t xml:space="preserve"> </w:t>
      </w:r>
      <w:r w:rsidRPr="0056672B">
        <w:rPr>
          <w:rStyle w:val="hps"/>
          <w:rFonts w:eastAsia="Times New Roman"/>
          <w:sz w:val="22"/>
          <w:szCs w:val="22"/>
          <w:lang w:val="fr-FR"/>
        </w:rPr>
        <w:t>thomiste</w:t>
      </w:r>
      <w:r w:rsidRPr="0056672B">
        <w:rPr>
          <w:rFonts w:eastAsia="Times New Roman"/>
          <w:sz w:val="22"/>
          <w:szCs w:val="22"/>
          <w:lang w:val="fr-FR"/>
        </w:rPr>
        <w:t xml:space="preserve">, </w:t>
      </w:r>
      <w:r w:rsidRPr="0056672B">
        <w:rPr>
          <w:rStyle w:val="hps"/>
          <w:rFonts w:eastAsia="Times New Roman"/>
          <w:sz w:val="22"/>
          <w:szCs w:val="22"/>
          <w:lang w:val="fr-FR"/>
        </w:rPr>
        <w:t>niant</w:t>
      </w:r>
      <w:r w:rsidRPr="0056672B">
        <w:rPr>
          <w:rFonts w:eastAsia="Times New Roman"/>
          <w:sz w:val="22"/>
          <w:szCs w:val="22"/>
          <w:lang w:val="fr-FR"/>
        </w:rPr>
        <w:t xml:space="preserve"> </w:t>
      </w:r>
      <w:r w:rsidRPr="0056672B">
        <w:rPr>
          <w:rStyle w:val="hps"/>
          <w:rFonts w:eastAsia="Times New Roman"/>
          <w:sz w:val="22"/>
          <w:szCs w:val="22"/>
          <w:lang w:val="fr-FR"/>
        </w:rPr>
        <w:t>que nous</w:t>
      </w:r>
      <w:r w:rsidRPr="0056672B">
        <w:rPr>
          <w:rFonts w:eastAsia="Times New Roman"/>
          <w:sz w:val="22"/>
          <w:szCs w:val="22"/>
          <w:lang w:val="fr-FR"/>
        </w:rPr>
        <w:t xml:space="preserve"> </w:t>
      </w:r>
      <w:r w:rsidRPr="0056672B">
        <w:rPr>
          <w:rStyle w:val="hps"/>
          <w:rFonts w:eastAsia="Times New Roman"/>
          <w:sz w:val="22"/>
          <w:szCs w:val="22"/>
          <w:lang w:val="fr-FR"/>
        </w:rPr>
        <w:t>pouvons démontrer</w:t>
      </w:r>
      <w:r w:rsidRPr="0056672B">
        <w:rPr>
          <w:rFonts w:eastAsia="Times New Roman"/>
          <w:sz w:val="22"/>
          <w:szCs w:val="22"/>
          <w:lang w:val="fr-FR"/>
        </w:rPr>
        <w:t xml:space="preserve"> </w:t>
      </w:r>
      <w:r w:rsidRPr="0056672B">
        <w:rPr>
          <w:rStyle w:val="hps"/>
          <w:rFonts w:eastAsia="Times New Roman"/>
          <w:sz w:val="22"/>
          <w:szCs w:val="22"/>
          <w:lang w:val="fr-FR"/>
        </w:rPr>
        <w:t>l'existence de Dieu</w:t>
      </w:r>
      <w:r w:rsidRPr="0056672B">
        <w:rPr>
          <w:rFonts w:eastAsia="Times New Roman"/>
          <w:sz w:val="22"/>
          <w:szCs w:val="22"/>
          <w:lang w:val="fr-FR"/>
        </w:rPr>
        <w:t xml:space="preserve"> </w:t>
      </w:r>
      <w:r w:rsidRPr="0056672B">
        <w:rPr>
          <w:rStyle w:val="hps"/>
          <w:rFonts w:eastAsia="Times New Roman"/>
          <w:i/>
          <w:sz w:val="22"/>
          <w:szCs w:val="22"/>
          <w:lang w:val="fr-FR"/>
        </w:rPr>
        <w:t>a priori</w:t>
      </w:r>
      <w:r w:rsidRPr="0056672B">
        <w:rPr>
          <w:rFonts w:eastAsia="Times New Roman"/>
          <w:sz w:val="22"/>
          <w:szCs w:val="22"/>
          <w:lang w:val="fr-FR"/>
        </w:rPr>
        <w:t xml:space="preserve">, puisque Dieu </w:t>
      </w:r>
      <w:r w:rsidRPr="0056672B">
        <w:rPr>
          <w:rStyle w:val="hps"/>
          <w:rFonts w:eastAsia="Times New Roman"/>
          <w:sz w:val="22"/>
          <w:szCs w:val="22"/>
          <w:lang w:val="fr-FR"/>
        </w:rPr>
        <w:t xml:space="preserve">n'est pas </w:t>
      </w:r>
      <w:r w:rsidRPr="0056672B">
        <w:rPr>
          <w:rStyle w:val="hps"/>
          <w:rFonts w:eastAsia="Times New Roman"/>
          <w:i/>
          <w:sz w:val="22"/>
          <w:szCs w:val="22"/>
          <w:lang w:val="fr-FR"/>
        </w:rPr>
        <w:t>per se</w:t>
      </w:r>
      <w:r w:rsidRPr="0056672B">
        <w:rPr>
          <w:rFonts w:eastAsia="Times New Roman"/>
          <w:i/>
          <w:sz w:val="22"/>
          <w:szCs w:val="22"/>
          <w:lang w:val="fr-FR"/>
        </w:rPr>
        <w:t xml:space="preserve"> </w:t>
      </w:r>
      <w:r w:rsidRPr="0056672B">
        <w:rPr>
          <w:rStyle w:val="hps"/>
          <w:rFonts w:eastAsia="Times New Roman"/>
          <w:i/>
          <w:sz w:val="22"/>
          <w:szCs w:val="22"/>
          <w:lang w:val="fr-FR"/>
        </w:rPr>
        <w:t>nota</w:t>
      </w:r>
      <w:r w:rsidRPr="0056672B">
        <w:rPr>
          <w:rFonts w:eastAsia="Times New Roman"/>
          <w:sz w:val="22"/>
          <w:szCs w:val="22"/>
          <w:lang w:val="fr-FR"/>
        </w:rPr>
        <w:t xml:space="preserve"> </w:t>
      </w:r>
      <w:r w:rsidRPr="0056672B">
        <w:rPr>
          <w:rStyle w:val="hps"/>
          <w:rFonts w:eastAsia="Times New Roman"/>
          <w:sz w:val="22"/>
          <w:szCs w:val="22"/>
          <w:lang w:val="fr-FR"/>
        </w:rPr>
        <w:t>pour nous.</w:t>
      </w:r>
      <w:r w:rsidRPr="0056672B">
        <w:rPr>
          <w:rStyle w:val="FootnoteReference"/>
          <w:sz w:val="22"/>
          <w:szCs w:val="22"/>
          <w:lang w:val="fr-FR"/>
        </w:rPr>
        <w:t xml:space="preserve"> </w:t>
      </w:r>
      <w:r w:rsidRPr="0056672B">
        <w:rPr>
          <w:rStyle w:val="FootnoteReference"/>
          <w:sz w:val="22"/>
          <w:szCs w:val="22"/>
          <w:lang w:val="fr-FR"/>
        </w:rPr>
        <w:footnoteReference w:id="26"/>
      </w:r>
      <w:r w:rsidRPr="0056672B">
        <w:rPr>
          <w:rFonts w:eastAsia="Times New Roman"/>
          <w:sz w:val="22"/>
          <w:szCs w:val="22"/>
          <w:lang w:val="fr-FR"/>
        </w:rPr>
        <w:t xml:space="preserve"> </w:t>
      </w:r>
      <w:r w:rsidRPr="0056672B">
        <w:rPr>
          <w:rStyle w:val="hps"/>
          <w:rFonts w:eastAsia="Times New Roman"/>
          <w:sz w:val="22"/>
          <w:szCs w:val="22"/>
          <w:lang w:val="fr-FR"/>
        </w:rPr>
        <w:t>Il affirme</w:t>
      </w:r>
      <w:r w:rsidRPr="0056672B">
        <w:rPr>
          <w:rFonts w:eastAsia="Times New Roman"/>
          <w:sz w:val="22"/>
          <w:szCs w:val="22"/>
          <w:lang w:val="fr-FR"/>
        </w:rPr>
        <w:t xml:space="preserve"> </w:t>
      </w:r>
      <w:r w:rsidRPr="0056672B">
        <w:rPr>
          <w:rStyle w:val="hps"/>
          <w:rFonts w:eastAsia="Times New Roman"/>
          <w:sz w:val="22"/>
          <w:szCs w:val="22"/>
          <w:lang w:val="fr-FR"/>
        </w:rPr>
        <w:t>également que</w:t>
      </w:r>
      <w:r w:rsidRPr="0056672B">
        <w:rPr>
          <w:rFonts w:eastAsia="Times New Roman"/>
          <w:sz w:val="22"/>
          <w:szCs w:val="22"/>
          <w:lang w:val="fr-FR"/>
        </w:rPr>
        <w:t xml:space="preserve"> </w:t>
      </w:r>
      <w:r w:rsidRPr="0056672B">
        <w:rPr>
          <w:rStyle w:val="hps"/>
          <w:rFonts w:eastAsia="Times New Roman"/>
          <w:sz w:val="22"/>
          <w:szCs w:val="22"/>
          <w:lang w:val="fr-FR"/>
        </w:rPr>
        <w:t>ce qui est dit</w:t>
      </w:r>
      <w:r w:rsidRPr="0056672B">
        <w:rPr>
          <w:rFonts w:eastAsia="Times New Roman"/>
          <w:sz w:val="22"/>
          <w:szCs w:val="22"/>
          <w:lang w:val="fr-FR"/>
        </w:rPr>
        <w:t xml:space="preserve"> </w:t>
      </w:r>
      <w:r w:rsidRPr="0056672B">
        <w:rPr>
          <w:rStyle w:val="hps"/>
          <w:rFonts w:eastAsia="Times New Roman"/>
          <w:sz w:val="22"/>
          <w:szCs w:val="22"/>
          <w:lang w:val="fr-FR"/>
        </w:rPr>
        <w:t>au sujet de Dieu</w:t>
      </w:r>
      <w:r w:rsidRPr="0056672B">
        <w:rPr>
          <w:rFonts w:eastAsia="Times New Roman"/>
          <w:sz w:val="22"/>
          <w:szCs w:val="22"/>
          <w:lang w:val="fr-FR"/>
        </w:rPr>
        <w:t xml:space="preserve"> </w:t>
      </w:r>
      <w:r w:rsidRPr="0056672B">
        <w:rPr>
          <w:rStyle w:val="hps"/>
          <w:rFonts w:eastAsia="Times New Roman"/>
          <w:sz w:val="22"/>
          <w:szCs w:val="22"/>
          <w:lang w:val="fr-FR"/>
        </w:rPr>
        <w:t>et les créatures</w:t>
      </w:r>
      <w:r w:rsidRPr="0056672B">
        <w:rPr>
          <w:rFonts w:eastAsia="Times New Roman"/>
          <w:sz w:val="22"/>
          <w:szCs w:val="22"/>
          <w:lang w:val="fr-FR"/>
        </w:rPr>
        <w:t xml:space="preserve"> </w:t>
      </w:r>
      <w:r w:rsidRPr="0056672B">
        <w:rPr>
          <w:rStyle w:val="hps"/>
          <w:rFonts w:eastAsia="Times New Roman"/>
          <w:sz w:val="22"/>
          <w:szCs w:val="22"/>
          <w:lang w:val="fr-FR"/>
        </w:rPr>
        <w:t>est dit</w:t>
      </w:r>
      <w:r w:rsidRPr="0056672B">
        <w:rPr>
          <w:rFonts w:eastAsia="Times New Roman"/>
          <w:sz w:val="22"/>
          <w:szCs w:val="22"/>
          <w:lang w:val="fr-FR"/>
        </w:rPr>
        <w:t xml:space="preserve"> d’une façon </w:t>
      </w:r>
      <w:r w:rsidRPr="0056672B">
        <w:rPr>
          <w:rStyle w:val="hps"/>
          <w:rFonts w:eastAsia="Times New Roman"/>
          <w:sz w:val="22"/>
          <w:szCs w:val="22"/>
          <w:lang w:val="fr-FR"/>
        </w:rPr>
        <w:t>analogique</w:t>
      </w:r>
      <w:r w:rsidRPr="0056672B">
        <w:rPr>
          <w:rFonts w:eastAsia="Times New Roman"/>
          <w:sz w:val="22"/>
          <w:szCs w:val="22"/>
          <w:lang w:val="fr-FR"/>
        </w:rPr>
        <w:t xml:space="preserve">, </w:t>
      </w:r>
      <w:r w:rsidRPr="0056672B">
        <w:rPr>
          <w:rStyle w:val="hps"/>
          <w:rFonts w:eastAsia="Times New Roman"/>
          <w:sz w:val="22"/>
          <w:szCs w:val="22"/>
          <w:lang w:val="fr-FR"/>
        </w:rPr>
        <w:t>pas «</w:t>
      </w:r>
      <w:r w:rsidRPr="0056672B">
        <w:rPr>
          <w:rFonts w:eastAsia="Times New Roman"/>
          <w:sz w:val="22"/>
          <w:szCs w:val="22"/>
          <w:lang w:val="fr-FR"/>
        </w:rPr>
        <w:t>synonymique».</w:t>
      </w:r>
      <w:r w:rsidRPr="0056672B">
        <w:rPr>
          <w:rStyle w:val="FootnoteReference"/>
          <w:sz w:val="22"/>
          <w:szCs w:val="22"/>
          <w:lang w:val="fr-FR"/>
        </w:rPr>
        <w:t xml:space="preserve"> </w:t>
      </w:r>
      <w:r w:rsidRPr="0056672B">
        <w:rPr>
          <w:rStyle w:val="FootnoteReference"/>
          <w:sz w:val="22"/>
          <w:szCs w:val="22"/>
          <w:lang w:val="fr-FR"/>
        </w:rPr>
        <w:footnoteReference w:id="27"/>
      </w:r>
    </w:p>
    <w:p w14:paraId="0473AB14" w14:textId="1C86C3EA" w:rsidR="0056672B" w:rsidRPr="0056672B" w:rsidRDefault="0056672B" w:rsidP="00BA0359">
      <w:pPr>
        <w:ind w:firstLine="720"/>
        <w:rPr>
          <w:sz w:val="22"/>
          <w:szCs w:val="22"/>
          <w:lang w:val="fr-FR"/>
        </w:rPr>
      </w:pPr>
      <w:r w:rsidRPr="0056672B">
        <w:rPr>
          <w:rStyle w:val="hps"/>
          <w:rFonts w:eastAsia="Times New Roman"/>
          <w:sz w:val="22"/>
          <w:szCs w:val="22"/>
          <w:lang w:val="fr-FR"/>
        </w:rPr>
        <w:t>Les autres</w:t>
      </w:r>
      <w:r w:rsidRPr="0056672B">
        <w:rPr>
          <w:rFonts w:eastAsia="Times New Roman"/>
          <w:sz w:val="22"/>
          <w:szCs w:val="22"/>
          <w:lang w:val="fr-FR"/>
        </w:rPr>
        <w:t xml:space="preserve"> </w:t>
      </w:r>
      <w:r w:rsidRPr="0056672B">
        <w:rPr>
          <w:rStyle w:val="hps"/>
          <w:rFonts w:eastAsia="Times New Roman"/>
          <w:sz w:val="22"/>
          <w:szCs w:val="22"/>
          <w:lang w:val="fr-FR"/>
        </w:rPr>
        <w:t>scolastiques</w:t>
      </w:r>
      <w:r w:rsidRPr="0056672B">
        <w:rPr>
          <w:rFonts w:eastAsia="Times New Roman"/>
          <w:sz w:val="22"/>
          <w:szCs w:val="22"/>
          <w:lang w:val="fr-FR"/>
        </w:rPr>
        <w:t xml:space="preserve"> </w:t>
      </w:r>
      <w:r w:rsidRPr="0056672B">
        <w:rPr>
          <w:rStyle w:val="hps"/>
          <w:rFonts w:eastAsia="Times New Roman"/>
          <w:sz w:val="22"/>
          <w:szCs w:val="22"/>
          <w:lang w:val="fr-FR"/>
        </w:rPr>
        <w:t>tardifs</w:t>
      </w:r>
      <w:r w:rsidRPr="0056672B">
        <w:rPr>
          <w:rFonts w:eastAsia="Times New Roman"/>
          <w:sz w:val="22"/>
          <w:szCs w:val="22"/>
          <w:lang w:val="fr-FR"/>
        </w:rPr>
        <w:t xml:space="preserve"> ont </w:t>
      </w:r>
      <w:r w:rsidRPr="0056672B">
        <w:rPr>
          <w:rStyle w:val="hps"/>
          <w:rFonts w:eastAsia="Times New Roman"/>
          <w:sz w:val="22"/>
          <w:szCs w:val="22"/>
          <w:lang w:val="fr-FR"/>
        </w:rPr>
        <w:t>également</w:t>
      </w:r>
      <w:r w:rsidRPr="0056672B">
        <w:rPr>
          <w:rFonts w:eastAsia="Times New Roman"/>
          <w:sz w:val="22"/>
          <w:szCs w:val="22"/>
          <w:lang w:val="fr-FR"/>
        </w:rPr>
        <w:t xml:space="preserve"> </w:t>
      </w:r>
      <w:r w:rsidRPr="0056672B">
        <w:rPr>
          <w:rStyle w:val="hps"/>
          <w:rFonts w:eastAsia="Times New Roman"/>
          <w:sz w:val="22"/>
          <w:szCs w:val="22"/>
          <w:lang w:val="fr-FR"/>
        </w:rPr>
        <w:t>prit le parti</w:t>
      </w:r>
      <w:r w:rsidRPr="0056672B">
        <w:rPr>
          <w:rFonts w:eastAsia="Times New Roman"/>
          <w:sz w:val="22"/>
          <w:szCs w:val="22"/>
          <w:lang w:val="fr-FR"/>
        </w:rPr>
        <w:t xml:space="preserve"> </w:t>
      </w:r>
      <w:r w:rsidRPr="0056672B">
        <w:rPr>
          <w:rStyle w:val="hps"/>
          <w:rFonts w:eastAsia="Times New Roman"/>
          <w:sz w:val="22"/>
          <w:szCs w:val="22"/>
          <w:lang w:val="fr-FR"/>
        </w:rPr>
        <w:t>de S. Thomas</w:t>
      </w:r>
      <w:r w:rsidRPr="0056672B">
        <w:rPr>
          <w:rFonts w:eastAsia="Times New Roman"/>
          <w:sz w:val="22"/>
          <w:szCs w:val="22"/>
          <w:lang w:val="fr-FR"/>
        </w:rPr>
        <w:t xml:space="preserve"> </w:t>
      </w:r>
      <w:r w:rsidRPr="0056672B">
        <w:rPr>
          <w:rStyle w:val="hps"/>
          <w:rFonts w:eastAsia="Times New Roman"/>
          <w:sz w:val="22"/>
          <w:szCs w:val="22"/>
          <w:lang w:val="fr-FR"/>
        </w:rPr>
        <w:t>sur</w:t>
      </w:r>
      <w:r w:rsidRPr="0056672B">
        <w:rPr>
          <w:rFonts w:eastAsia="Times New Roman"/>
          <w:sz w:val="22"/>
          <w:szCs w:val="22"/>
          <w:lang w:val="fr-FR"/>
        </w:rPr>
        <w:t xml:space="preserve"> </w:t>
      </w:r>
      <w:r w:rsidRPr="0056672B">
        <w:rPr>
          <w:rStyle w:val="hps"/>
          <w:rFonts w:eastAsia="Times New Roman"/>
          <w:sz w:val="22"/>
          <w:szCs w:val="22"/>
          <w:lang w:val="fr-FR"/>
        </w:rPr>
        <w:t>l’analogie.</w:t>
      </w:r>
      <w:r w:rsidRPr="0056672B">
        <w:rPr>
          <w:rFonts w:eastAsia="Times New Roman"/>
          <w:sz w:val="22"/>
          <w:szCs w:val="22"/>
          <w:lang w:val="fr-FR"/>
        </w:rPr>
        <w:t xml:space="preserve"> </w:t>
      </w:r>
      <w:r w:rsidRPr="0056672B">
        <w:rPr>
          <w:rStyle w:val="hps"/>
          <w:rFonts w:eastAsia="Times New Roman"/>
          <w:sz w:val="22"/>
          <w:szCs w:val="22"/>
          <w:lang w:val="fr-FR"/>
        </w:rPr>
        <w:t>Scipion</w:t>
      </w:r>
      <w:r w:rsidRPr="0056672B">
        <w:rPr>
          <w:rFonts w:eastAsia="Times New Roman"/>
          <w:sz w:val="22"/>
          <w:szCs w:val="22"/>
          <w:lang w:val="fr-FR"/>
        </w:rPr>
        <w:t xml:space="preserve"> </w:t>
      </w:r>
      <w:r w:rsidRPr="0056672B">
        <w:rPr>
          <w:rStyle w:val="hps"/>
          <w:rFonts w:eastAsia="Times New Roman"/>
          <w:sz w:val="22"/>
          <w:szCs w:val="22"/>
          <w:lang w:val="fr-FR"/>
        </w:rPr>
        <w:t>Dupleix</w:t>
      </w:r>
      <w:r w:rsidRPr="0056672B">
        <w:rPr>
          <w:rFonts w:eastAsia="Times New Roman"/>
          <w:sz w:val="22"/>
          <w:szCs w:val="22"/>
          <w:lang w:val="fr-FR"/>
        </w:rPr>
        <w:t xml:space="preserve"> </w:t>
      </w:r>
      <w:r w:rsidRPr="0056672B">
        <w:rPr>
          <w:rStyle w:val="hps"/>
          <w:rFonts w:eastAsia="Times New Roman"/>
          <w:sz w:val="22"/>
          <w:szCs w:val="22"/>
          <w:lang w:val="fr-FR"/>
        </w:rPr>
        <w:t>parle des</w:t>
      </w:r>
      <w:r w:rsidRPr="0056672B">
        <w:rPr>
          <w:rFonts w:eastAsia="Times New Roman"/>
          <w:sz w:val="22"/>
          <w:szCs w:val="22"/>
          <w:lang w:val="fr-FR"/>
        </w:rPr>
        <w:t xml:space="preserve"> </w:t>
      </w:r>
      <w:r w:rsidRPr="0056672B">
        <w:rPr>
          <w:rStyle w:val="hps"/>
          <w:rFonts w:eastAsia="Times New Roman"/>
          <w:sz w:val="22"/>
          <w:szCs w:val="22"/>
          <w:lang w:val="fr-FR"/>
        </w:rPr>
        <w:t>perfections</w:t>
      </w:r>
      <w:r w:rsidRPr="0056672B">
        <w:rPr>
          <w:rFonts w:eastAsia="Times New Roman"/>
          <w:sz w:val="22"/>
          <w:szCs w:val="22"/>
          <w:lang w:val="fr-FR"/>
        </w:rPr>
        <w:t xml:space="preserve"> </w:t>
      </w:r>
      <w:r w:rsidRPr="0056672B">
        <w:rPr>
          <w:rStyle w:val="hps"/>
          <w:rFonts w:eastAsia="Times New Roman"/>
          <w:sz w:val="22"/>
          <w:szCs w:val="22"/>
          <w:lang w:val="fr-FR"/>
        </w:rPr>
        <w:t>attribuées à</w:t>
      </w:r>
      <w:r w:rsidRPr="0056672B">
        <w:rPr>
          <w:rFonts w:eastAsia="Times New Roman"/>
          <w:sz w:val="22"/>
          <w:szCs w:val="22"/>
          <w:lang w:val="fr-FR"/>
        </w:rPr>
        <w:t xml:space="preserve"> </w:t>
      </w:r>
      <w:r w:rsidRPr="0056672B">
        <w:rPr>
          <w:rStyle w:val="hps"/>
          <w:rFonts w:eastAsia="Times New Roman"/>
          <w:sz w:val="22"/>
          <w:szCs w:val="22"/>
          <w:lang w:val="fr-FR"/>
        </w:rPr>
        <w:t>Dieu</w:t>
      </w:r>
      <w:r w:rsidRPr="0056672B">
        <w:rPr>
          <w:rFonts w:eastAsia="Times New Roman"/>
          <w:sz w:val="22"/>
          <w:szCs w:val="22"/>
          <w:lang w:val="fr-FR"/>
        </w:rPr>
        <w:t xml:space="preserve"> </w:t>
      </w:r>
      <w:r w:rsidRPr="0056672B">
        <w:rPr>
          <w:rStyle w:val="hps"/>
          <w:rFonts w:eastAsia="Times New Roman"/>
          <w:sz w:val="22"/>
          <w:szCs w:val="22"/>
          <w:lang w:val="fr-FR"/>
        </w:rPr>
        <w:t>comme</w:t>
      </w:r>
      <w:r w:rsidRPr="0056672B">
        <w:rPr>
          <w:sz w:val="22"/>
          <w:szCs w:val="22"/>
          <w:lang w:val="fr-FR"/>
        </w:rPr>
        <w:t xml:space="preserve"> « métaphoriques ou analogiques »</w:t>
      </w:r>
      <w:r w:rsidRPr="0056672B">
        <w:rPr>
          <w:rStyle w:val="FootnoteReference"/>
          <w:sz w:val="22"/>
          <w:szCs w:val="22"/>
          <w:lang w:val="fr-FR"/>
        </w:rPr>
        <w:footnoteReference w:id="28"/>
      </w:r>
      <w:r w:rsidRPr="0056672B">
        <w:rPr>
          <w:sz w:val="22"/>
          <w:szCs w:val="22"/>
          <w:lang w:val="fr-FR"/>
        </w:rPr>
        <w:t xml:space="preserve"> et dit que « nous ne reconnaissons telles perfections que par quelque analogie et rapport aux choses crées, »</w:t>
      </w:r>
      <w:r w:rsidRPr="0056672B">
        <w:rPr>
          <w:rStyle w:val="FootnoteReference"/>
          <w:sz w:val="22"/>
          <w:szCs w:val="22"/>
          <w:lang w:val="fr-FR"/>
        </w:rPr>
        <w:footnoteReference w:id="29"/>
      </w:r>
      <w:r w:rsidRPr="0056672B">
        <w:rPr>
          <w:sz w:val="22"/>
          <w:szCs w:val="22"/>
          <w:lang w:val="fr-FR"/>
        </w:rPr>
        <w:t xml:space="preserve"> </w:t>
      </w:r>
      <w:r w:rsidRPr="0056672B">
        <w:rPr>
          <w:rStyle w:val="hps"/>
          <w:rFonts w:eastAsia="Times New Roman"/>
          <w:sz w:val="22"/>
          <w:szCs w:val="22"/>
          <w:lang w:val="fr-FR"/>
        </w:rPr>
        <w:t>bien qu'il n'ait</w:t>
      </w:r>
      <w:r w:rsidRPr="0056672B">
        <w:rPr>
          <w:rFonts w:eastAsia="Times New Roman"/>
          <w:sz w:val="22"/>
          <w:szCs w:val="22"/>
          <w:lang w:val="fr-FR"/>
        </w:rPr>
        <w:t xml:space="preserve"> </w:t>
      </w:r>
      <w:r w:rsidRPr="0056672B">
        <w:rPr>
          <w:rStyle w:val="hps"/>
          <w:rFonts w:eastAsia="Times New Roman"/>
          <w:sz w:val="22"/>
          <w:szCs w:val="22"/>
          <w:lang w:val="fr-FR"/>
        </w:rPr>
        <w:t>aussi</w:t>
      </w:r>
      <w:r w:rsidRPr="0056672B">
        <w:rPr>
          <w:rFonts w:eastAsia="Times New Roman"/>
          <w:sz w:val="22"/>
          <w:szCs w:val="22"/>
          <w:lang w:val="fr-FR"/>
        </w:rPr>
        <w:t xml:space="preserve"> </w:t>
      </w:r>
      <w:r w:rsidRPr="0056672B">
        <w:rPr>
          <w:rStyle w:val="hps"/>
          <w:rFonts w:eastAsia="Times New Roman"/>
          <w:sz w:val="22"/>
          <w:szCs w:val="22"/>
          <w:lang w:val="fr-FR"/>
        </w:rPr>
        <w:t>dit</w:t>
      </w:r>
      <w:r w:rsidRPr="0056672B">
        <w:rPr>
          <w:sz w:val="22"/>
          <w:szCs w:val="22"/>
          <w:lang w:val="fr-FR"/>
        </w:rPr>
        <w:t xml:space="preserve"> qu’ « il n’y a nulle proportion des créatures au créateur. »</w:t>
      </w:r>
      <w:r w:rsidRPr="0056672B">
        <w:rPr>
          <w:rStyle w:val="FootnoteReference"/>
          <w:sz w:val="22"/>
          <w:szCs w:val="22"/>
          <w:lang w:val="fr-FR"/>
        </w:rPr>
        <w:footnoteReference w:id="30"/>
      </w:r>
      <w:r w:rsidRPr="0056672B">
        <w:rPr>
          <w:sz w:val="22"/>
          <w:szCs w:val="22"/>
          <w:lang w:val="fr-FR"/>
        </w:rPr>
        <w:t xml:space="preserve"> </w:t>
      </w:r>
      <w:r w:rsidRPr="0056672B">
        <w:rPr>
          <w:rStyle w:val="hps"/>
          <w:rFonts w:eastAsia="Times New Roman"/>
          <w:sz w:val="22"/>
          <w:szCs w:val="22"/>
          <w:lang w:val="fr-FR"/>
        </w:rPr>
        <w:t>Théophraste</w:t>
      </w:r>
      <w:r w:rsidRPr="0056672B">
        <w:rPr>
          <w:rFonts w:eastAsia="Times New Roman"/>
          <w:sz w:val="22"/>
          <w:szCs w:val="22"/>
          <w:lang w:val="fr-FR"/>
        </w:rPr>
        <w:t xml:space="preserve"> </w:t>
      </w:r>
      <w:r w:rsidRPr="0056672B">
        <w:rPr>
          <w:rStyle w:val="hps"/>
          <w:rFonts w:eastAsia="Times New Roman"/>
          <w:sz w:val="22"/>
          <w:szCs w:val="22"/>
          <w:lang w:val="fr-FR"/>
        </w:rPr>
        <w:t>Bouju</w:t>
      </w:r>
      <w:r w:rsidRPr="0056672B">
        <w:rPr>
          <w:rFonts w:eastAsia="Times New Roman"/>
          <w:sz w:val="22"/>
          <w:szCs w:val="22"/>
          <w:lang w:val="fr-FR"/>
        </w:rPr>
        <w:t xml:space="preserve"> </w:t>
      </w:r>
      <w:r w:rsidRPr="0056672B">
        <w:rPr>
          <w:rStyle w:val="hps"/>
          <w:rFonts w:eastAsia="Times New Roman"/>
          <w:sz w:val="22"/>
          <w:szCs w:val="22"/>
          <w:lang w:val="fr-FR"/>
        </w:rPr>
        <w:t>affirme que</w:t>
      </w:r>
      <w:r w:rsidRPr="0056672B">
        <w:rPr>
          <w:sz w:val="22"/>
          <w:szCs w:val="22"/>
          <w:lang w:val="fr-FR"/>
        </w:rPr>
        <w:t xml:space="preserve"> « la manière d’entendre et de concevoir suit la mode d’être et la nature du connaissant : […] des choses matérielles, desquelles seules nous avons une propre conception ; des choses immatérielles, par analogie seulement, cependant que notre âme est jointe avec le corps, bien que de soi elle soit immatérielle. »</w:t>
      </w:r>
      <w:r w:rsidRPr="0056672B">
        <w:rPr>
          <w:rStyle w:val="FootnoteReference"/>
          <w:sz w:val="22"/>
          <w:szCs w:val="22"/>
          <w:lang w:val="fr-FR"/>
        </w:rPr>
        <w:footnoteReference w:id="31"/>
      </w:r>
      <w:r w:rsidRPr="0056672B">
        <w:rPr>
          <w:sz w:val="22"/>
          <w:szCs w:val="22"/>
          <w:lang w:val="fr-FR"/>
        </w:rPr>
        <w:t xml:space="preserve"> </w:t>
      </w:r>
      <w:r w:rsidRPr="0056672B">
        <w:rPr>
          <w:rStyle w:val="hps"/>
          <w:rFonts w:eastAsia="Times New Roman"/>
          <w:sz w:val="22"/>
          <w:szCs w:val="22"/>
          <w:lang w:val="fr-FR"/>
        </w:rPr>
        <w:t>René de</w:t>
      </w:r>
      <w:r w:rsidRPr="0056672B">
        <w:rPr>
          <w:rFonts w:eastAsia="Times New Roman"/>
          <w:sz w:val="22"/>
          <w:szCs w:val="22"/>
          <w:lang w:val="fr-FR"/>
        </w:rPr>
        <w:t xml:space="preserve"> </w:t>
      </w:r>
      <w:r w:rsidRPr="0056672B">
        <w:rPr>
          <w:rStyle w:val="hps"/>
          <w:rFonts w:eastAsia="Times New Roman"/>
          <w:sz w:val="22"/>
          <w:szCs w:val="22"/>
          <w:lang w:val="fr-FR"/>
        </w:rPr>
        <w:t>Ceriziers</w:t>
      </w:r>
      <w:r w:rsidRPr="0056672B">
        <w:rPr>
          <w:rFonts w:eastAsia="Times New Roman"/>
          <w:sz w:val="22"/>
          <w:szCs w:val="22"/>
          <w:lang w:val="fr-FR"/>
        </w:rPr>
        <w:t xml:space="preserve"> </w:t>
      </w:r>
      <w:r w:rsidRPr="0056672B">
        <w:rPr>
          <w:rStyle w:val="hps"/>
          <w:rFonts w:eastAsia="Times New Roman"/>
          <w:sz w:val="22"/>
          <w:szCs w:val="22"/>
          <w:lang w:val="fr-FR"/>
        </w:rPr>
        <w:t>exprime la question</w:t>
      </w:r>
      <w:r w:rsidRPr="0056672B">
        <w:rPr>
          <w:rFonts w:eastAsia="Times New Roman"/>
          <w:sz w:val="22"/>
          <w:szCs w:val="22"/>
          <w:lang w:val="fr-FR"/>
        </w:rPr>
        <w:t xml:space="preserve"> </w:t>
      </w:r>
      <w:r w:rsidRPr="0056672B">
        <w:rPr>
          <w:rStyle w:val="hps"/>
          <w:rFonts w:eastAsia="Times New Roman"/>
          <w:sz w:val="22"/>
          <w:szCs w:val="22"/>
          <w:lang w:val="fr-FR"/>
        </w:rPr>
        <w:t xml:space="preserve">en cette façon : </w:t>
      </w:r>
      <w:r w:rsidRPr="0056672B">
        <w:rPr>
          <w:sz w:val="22"/>
          <w:szCs w:val="22"/>
          <w:lang w:val="fr-FR"/>
        </w:rPr>
        <w:t>« Si l’on veut se souvenir que le nom univoque exprime une Nature également participée des choses qu’il signifie, personne ne croira que l’Etre soit univoque, quoi que commun à Dieu et à sa Créature. Il reste donc de savoir s’il est analogue d’attribution ou de proportion. »</w:t>
      </w:r>
      <w:r w:rsidRPr="0056672B">
        <w:rPr>
          <w:rStyle w:val="FootnoteReference"/>
          <w:sz w:val="22"/>
          <w:szCs w:val="22"/>
          <w:lang w:val="fr-FR"/>
        </w:rPr>
        <w:footnoteReference w:id="32"/>
      </w:r>
      <w:r w:rsidRPr="0056672B">
        <w:rPr>
          <w:rStyle w:val="hps"/>
          <w:rFonts w:eastAsia="Times New Roman"/>
          <w:sz w:val="22"/>
          <w:szCs w:val="22"/>
          <w:lang w:val="fr-FR"/>
        </w:rPr>
        <w:t xml:space="preserve"> La forme</w:t>
      </w:r>
      <w:r w:rsidRPr="0056672B">
        <w:rPr>
          <w:rFonts w:eastAsia="Times New Roman"/>
          <w:sz w:val="22"/>
          <w:szCs w:val="22"/>
          <w:lang w:val="fr-FR"/>
        </w:rPr>
        <w:t xml:space="preserve"> </w:t>
      </w:r>
      <w:r w:rsidRPr="0056672B">
        <w:rPr>
          <w:rStyle w:val="hps"/>
          <w:rFonts w:eastAsia="Times New Roman"/>
          <w:sz w:val="22"/>
          <w:szCs w:val="22"/>
          <w:lang w:val="fr-FR"/>
        </w:rPr>
        <w:t>de son raisonnement c’est</w:t>
      </w:r>
      <w:r w:rsidRPr="0056672B">
        <w:rPr>
          <w:rFonts w:eastAsia="Times New Roman"/>
          <w:sz w:val="22"/>
          <w:szCs w:val="22"/>
          <w:lang w:val="fr-FR"/>
        </w:rPr>
        <w:t xml:space="preserve"> que </w:t>
      </w:r>
      <w:r w:rsidRPr="0056672B">
        <w:rPr>
          <w:rStyle w:val="hps"/>
          <w:rFonts w:eastAsia="Times New Roman"/>
          <w:sz w:val="22"/>
          <w:szCs w:val="22"/>
          <w:lang w:val="fr-FR"/>
        </w:rPr>
        <w:t>la négation de l’univocité implique l’analogie.</w:t>
      </w:r>
      <w:r w:rsidRPr="0056672B">
        <w:rPr>
          <w:sz w:val="22"/>
          <w:szCs w:val="22"/>
          <w:lang w:val="fr-FR"/>
        </w:rPr>
        <w:t xml:space="preserve"> </w:t>
      </w:r>
      <w:r w:rsidRPr="0056672B">
        <w:rPr>
          <w:rStyle w:val="hps"/>
          <w:rFonts w:eastAsia="Times New Roman"/>
          <w:sz w:val="22"/>
          <w:szCs w:val="22"/>
          <w:lang w:val="fr-FR"/>
        </w:rPr>
        <w:t>De Ceriziers poursuit son raisonnement en affirmant qu’entre</w:t>
      </w:r>
      <w:r w:rsidRPr="0056672B">
        <w:rPr>
          <w:rFonts w:eastAsia="Times New Roman"/>
          <w:sz w:val="22"/>
          <w:szCs w:val="22"/>
          <w:lang w:val="fr-FR"/>
        </w:rPr>
        <w:t xml:space="preserve"> </w:t>
      </w:r>
      <w:r w:rsidRPr="0056672B">
        <w:rPr>
          <w:rStyle w:val="hps"/>
          <w:rFonts w:eastAsia="Times New Roman"/>
          <w:sz w:val="22"/>
          <w:szCs w:val="22"/>
          <w:lang w:val="fr-FR"/>
        </w:rPr>
        <w:t>Dieu</w:t>
      </w:r>
      <w:r w:rsidRPr="0056672B">
        <w:rPr>
          <w:rFonts w:eastAsia="Times New Roman"/>
          <w:sz w:val="22"/>
          <w:szCs w:val="22"/>
          <w:lang w:val="fr-FR"/>
        </w:rPr>
        <w:t xml:space="preserve"> </w:t>
      </w:r>
      <w:r w:rsidRPr="0056672B">
        <w:rPr>
          <w:rStyle w:val="hps"/>
          <w:rFonts w:eastAsia="Times New Roman"/>
          <w:sz w:val="22"/>
          <w:szCs w:val="22"/>
          <w:lang w:val="fr-FR"/>
        </w:rPr>
        <w:t>et les créatures,</w:t>
      </w:r>
      <w:r w:rsidRPr="0056672B">
        <w:rPr>
          <w:rFonts w:eastAsia="Times New Roman"/>
          <w:sz w:val="22"/>
          <w:szCs w:val="22"/>
          <w:lang w:val="fr-FR"/>
        </w:rPr>
        <w:t xml:space="preserve"> </w:t>
      </w:r>
      <w:r w:rsidRPr="0056672B">
        <w:rPr>
          <w:rStyle w:val="hps"/>
          <w:rFonts w:eastAsia="Times New Roman"/>
          <w:sz w:val="22"/>
          <w:szCs w:val="22"/>
          <w:lang w:val="fr-FR"/>
        </w:rPr>
        <w:t>la notion de l'être</w:t>
      </w:r>
      <w:r w:rsidRPr="0056672B">
        <w:rPr>
          <w:rFonts w:eastAsia="Times New Roman"/>
          <w:sz w:val="22"/>
          <w:szCs w:val="22"/>
          <w:lang w:val="fr-FR"/>
        </w:rPr>
        <w:t xml:space="preserve"> est </w:t>
      </w:r>
      <w:r w:rsidRPr="0056672B">
        <w:rPr>
          <w:rStyle w:val="hps"/>
          <w:rFonts w:eastAsia="Times New Roman"/>
          <w:sz w:val="22"/>
          <w:szCs w:val="22"/>
          <w:lang w:val="fr-FR"/>
        </w:rPr>
        <w:t>analogique et par</w:t>
      </w:r>
      <w:r w:rsidRPr="0056672B">
        <w:rPr>
          <w:rFonts w:eastAsia="Times New Roman"/>
          <w:sz w:val="22"/>
          <w:szCs w:val="22"/>
          <w:lang w:val="fr-FR"/>
        </w:rPr>
        <w:t xml:space="preserve"> </w:t>
      </w:r>
      <w:r w:rsidRPr="0056672B">
        <w:rPr>
          <w:rStyle w:val="hps"/>
          <w:rFonts w:eastAsia="Times New Roman"/>
          <w:sz w:val="22"/>
          <w:szCs w:val="22"/>
          <w:lang w:val="fr-FR"/>
        </w:rPr>
        <w:t>attribution</w:t>
      </w:r>
      <w:r w:rsidRPr="0056672B">
        <w:rPr>
          <w:rFonts w:eastAsia="Times New Roman"/>
          <w:sz w:val="22"/>
          <w:szCs w:val="22"/>
          <w:lang w:val="fr-FR"/>
        </w:rPr>
        <w:t xml:space="preserve"> </w:t>
      </w:r>
      <w:r w:rsidRPr="0056672B">
        <w:rPr>
          <w:rStyle w:val="hps"/>
          <w:rFonts w:eastAsia="Times New Roman"/>
          <w:sz w:val="22"/>
          <w:szCs w:val="22"/>
          <w:lang w:val="fr-FR"/>
        </w:rPr>
        <w:t>et par proportion.</w:t>
      </w:r>
      <w:r w:rsidRPr="0056672B">
        <w:rPr>
          <w:rStyle w:val="FootnoteReference"/>
          <w:sz w:val="22"/>
          <w:szCs w:val="22"/>
          <w:lang w:val="fr-FR"/>
        </w:rPr>
        <w:footnoteReference w:id="33"/>
      </w:r>
      <w:r w:rsidRPr="0056672B">
        <w:rPr>
          <w:rFonts w:eastAsia="Times New Roman"/>
          <w:sz w:val="22"/>
          <w:szCs w:val="22"/>
          <w:lang w:val="fr-FR"/>
        </w:rPr>
        <w:t xml:space="preserve"> </w:t>
      </w:r>
      <w:r w:rsidRPr="0056672B">
        <w:rPr>
          <w:rStyle w:val="hps"/>
          <w:rFonts w:eastAsia="Times New Roman"/>
          <w:sz w:val="22"/>
          <w:szCs w:val="22"/>
          <w:lang w:val="fr-FR"/>
        </w:rPr>
        <w:t>Le</w:t>
      </w:r>
      <w:r w:rsidRPr="0056672B">
        <w:rPr>
          <w:rFonts w:eastAsia="Times New Roman"/>
          <w:sz w:val="22"/>
          <w:szCs w:val="22"/>
          <w:lang w:val="fr-FR"/>
        </w:rPr>
        <w:t xml:space="preserve"> </w:t>
      </w:r>
      <w:r w:rsidRPr="0056672B">
        <w:rPr>
          <w:rStyle w:val="hps"/>
          <w:rFonts w:eastAsia="Times New Roman"/>
          <w:sz w:val="22"/>
          <w:szCs w:val="22"/>
          <w:lang w:val="fr-FR"/>
        </w:rPr>
        <w:t>Scotiste</w:t>
      </w:r>
      <w:r w:rsidRPr="0056672B">
        <w:rPr>
          <w:rFonts w:eastAsia="Times New Roman"/>
          <w:sz w:val="22"/>
          <w:szCs w:val="22"/>
          <w:lang w:val="fr-FR"/>
        </w:rPr>
        <w:t xml:space="preserve"> Claude </w:t>
      </w:r>
      <w:r w:rsidRPr="0056672B">
        <w:rPr>
          <w:rStyle w:val="hps"/>
          <w:rFonts w:eastAsia="Times New Roman"/>
          <w:sz w:val="22"/>
          <w:szCs w:val="22"/>
          <w:lang w:val="fr-FR"/>
        </w:rPr>
        <w:t>Frassen</w:t>
      </w:r>
      <w:r w:rsidRPr="0056672B">
        <w:rPr>
          <w:rFonts w:eastAsia="Times New Roman"/>
          <w:sz w:val="22"/>
          <w:szCs w:val="22"/>
          <w:lang w:val="fr-FR"/>
        </w:rPr>
        <w:t xml:space="preserve"> </w:t>
      </w:r>
      <w:r w:rsidRPr="0056672B">
        <w:rPr>
          <w:rStyle w:val="hps"/>
          <w:rFonts w:eastAsia="Times New Roman"/>
          <w:sz w:val="22"/>
          <w:szCs w:val="22"/>
          <w:lang w:val="fr-FR"/>
        </w:rPr>
        <w:t>nous dit</w:t>
      </w:r>
      <w:r w:rsidRPr="0056672B">
        <w:rPr>
          <w:rFonts w:eastAsia="Times New Roman"/>
          <w:sz w:val="22"/>
          <w:szCs w:val="22"/>
          <w:lang w:val="fr-FR"/>
        </w:rPr>
        <w:t xml:space="preserve"> </w:t>
      </w:r>
      <w:r w:rsidRPr="0056672B">
        <w:rPr>
          <w:rStyle w:val="hps"/>
          <w:rFonts w:eastAsia="Times New Roman"/>
          <w:sz w:val="22"/>
          <w:szCs w:val="22"/>
          <w:lang w:val="fr-FR"/>
        </w:rPr>
        <w:t>qu'il y a deux</w:t>
      </w:r>
      <w:r w:rsidRPr="0056672B">
        <w:rPr>
          <w:rFonts w:eastAsia="Times New Roman"/>
          <w:sz w:val="22"/>
          <w:szCs w:val="22"/>
          <w:lang w:val="fr-FR"/>
        </w:rPr>
        <w:t xml:space="preserve"> </w:t>
      </w:r>
      <w:r w:rsidRPr="0056672B">
        <w:rPr>
          <w:rStyle w:val="hps"/>
          <w:rFonts w:eastAsia="Times New Roman"/>
          <w:sz w:val="22"/>
          <w:szCs w:val="22"/>
          <w:lang w:val="fr-FR"/>
        </w:rPr>
        <w:t>points de vue sur</w:t>
      </w:r>
      <w:r w:rsidRPr="0056672B">
        <w:rPr>
          <w:rFonts w:eastAsia="Times New Roman"/>
          <w:sz w:val="22"/>
          <w:szCs w:val="22"/>
          <w:lang w:val="fr-FR"/>
        </w:rPr>
        <w:t xml:space="preserve"> </w:t>
      </w:r>
      <w:r w:rsidRPr="0056672B">
        <w:rPr>
          <w:rStyle w:val="hps"/>
          <w:rFonts w:eastAsia="Times New Roman"/>
          <w:sz w:val="22"/>
          <w:szCs w:val="22"/>
          <w:lang w:val="fr-FR"/>
        </w:rPr>
        <w:t>cette</w:t>
      </w:r>
      <w:r w:rsidRPr="0056672B">
        <w:rPr>
          <w:rFonts w:eastAsia="Times New Roman"/>
          <w:sz w:val="22"/>
          <w:szCs w:val="22"/>
          <w:lang w:val="fr-FR"/>
        </w:rPr>
        <w:t xml:space="preserve"> </w:t>
      </w:r>
      <w:r w:rsidRPr="0056672B">
        <w:rPr>
          <w:rStyle w:val="hps"/>
          <w:rFonts w:eastAsia="Times New Roman"/>
          <w:sz w:val="22"/>
          <w:szCs w:val="22"/>
          <w:lang w:val="fr-FR"/>
        </w:rPr>
        <w:t>question</w:t>
      </w:r>
      <w:r w:rsidRPr="0056672B">
        <w:rPr>
          <w:rFonts w:eastAsia="Times New Roman"/>
          <w:sz w:val="22"/>
          <w:szCs w:val="22"/>
          <w:lang w:val="fr-FR"/>
        </w:rPr>
        <w:t xml:space="preserve">, celui </w:t>
      </w:r>
      <w:r w:rsidRPr="0056672B">
        <w:rPr>
          <w:rStyle w:val="hps"/>
          <w:rFonts w:eastAsia="Times New Roman"/>
          <w:sz w:val="22"/>
          <w:szCs w:val="22"/>
          <w:lang w:val="fr-FR"/>
        </w:rPr>
        <w:t>de</w:t>
      </w:r>
      <w:r w:rsidRPr="0056672B">
        <w:rPr>
          <w:rFonts w:eastAsia="Times New Roman"/>
          <w:sz w:val="22"/>
          <w:szCs w:val="22"/>
          <w:lang w:val="fr-FR"/>
        </w:rPr>
        <w:t xml:space="preserve"> S. </w:t>
      </w:r>
      <w:r w:rsidRPr="0056672B">
        <w:rPr>
          <w:rStyle w:val="hps"/>
          <w:rFonts w:eastAsia="Times New Roman"/>
          <w:sz w:val="22"/>
          <w:szCs w:val="22"/>
          <w:lang w:val="fr-FR"/>
        </w:rPr>
        <w:t>Thomas,</w:t>
      </w:r>
      <w:r w:rsidRPr="0056672B">
        <w:rPr>
          <w:rFonts w:eastAsia="Times New Roman"/>
          <w:sz w:val="22"/>
          <w:szCs w:val="22"/>
          <w:lang w:val="fr-FR"/>
        </w:rPr>
        <w:t xml:space="preserve"> </w:t>
      </w:r>
      <w:r w:rsidRPr="0056672B">
        <w:rPr>
          <w:rStyle w:val="hps"/>
          <w:rFonts w:eastAsia="Times New Roman"/>
          <w:sz w:val="22"/>
          <w:szCs w:val="22"/>
          <w:lang w:val="fr-FR"/>
        </w:rPr>
        <w:t>pour</w:t>
      </w:r>
      <w:r w:rsidRPr="0056672B">
        <w:rPr>
          <w:rFonts w:eastAsia="Times New Roman"/>
          <w:sz w:val="22"/>
          <w:szCs w:val="22"/>
          <w:lang w:val="fr-FR"/>
        </w:rPr>
        <w:t xml:space="preserve"> </w:t>
      </w:r>
      <w:r w:rsidRPr="0056672B">
        <w:rPr>
          <w:rStyle w:val="hps"/>
          <w:rFonts w:eastAsia="Times New Roman"/>
          <w:sz w:val="22"/>
          <w:szCs w:val="22"/>
          <w:lang w:val="fr-FR"/>
        </w:rPr>
        <w:t>l’analogie</w:t>
      </w:r>
      <w:r w:rsidRPr="0056672B">
        <w:rPr>
          <w:rFonts w:eastAsia="Times New Roman"/>
          <w:sz w:val="22"/>
          <w:szCs w:val="22"/>
          <w:lang w:val="fr-FR"/>
        </w:rPr>
        <w:t xml:space="preserve"> </w:t>
      </w:r>
      <w:r w:rsidRPr="0056672B">
        <w:rPr>
          <w:rStyle w:val="hps"/>
          <w:rFonts w:eastAsia="Times New Roman"/>
          <w:sz w:val="22"/>
          <w:szCs w:val="22"/>
          <w:lang w:val="fr-FR"/>
        </w:rPr>
        <w:t>de l’être</w:t>
      </w:r>
      <w:r w:rsidRPr="0056672B">
        <w:rPr>
          <w:rFonts w:eastAsia="Times New Roman"/>
          <w:sz w:val="22"/>
          <w:szCs w:val="22"/>
          <w:lang w:val="fr-FR"/>
        </w:rPr>
        <w:t xml:space="preserve"> </w:t>
      </w:r>
      <w:r w:rsidRPr="0056672B">
        <w:rPr>
          <w:rStyle w:val="hps"/>
          <w:rFonts w:eastAsia="Times New Roman"/>
          <w:sz w:val="22"/>
          <w:szCs w:val="22"/>
          <w:lang w:val="fr-FR"/>
        </w:rPr>
        <w:t>entre Dieu et les</w:t>
      </w:r>
      <w:r w:rsidRPr="0056672B">
        <w:rPr>
          <w:rFonts w:eastAsia="Times New Roman"/>
          <w:sz w:val="22"/>
          <w:szCs w:val="22"/>
          <w:lang w:val="fr-FR"/>
        </w:rPr>
        <w:t xml:space="preserve"> </w:t>
      </w:r>
      <w:r w:rsidRPr="0056672B">
        <w:rPr>
          <w:rStyle w:val="hps"/>
          <w:rFonts w:eastAsia="Times New Roman"/>
          <w:sz w:val="22"/>
          <w:szCs w:val="22"/>
          <w:lang w:val="fr-FR"/>
        </w:rPr>
        <w:t>créatures,</w:t>
      </w:r>
      <w:r w:rsidRPr="0056672B">
        <w:rPr>
          <w:rFonts w:eastAsia="Times New Roman"/>
          <w:sz w:val="22"/>
          <w:szCs w:val="22"/>
          <w:lang w:val="fr-FR"/>
        </w:rPr>
        <w:t xml:space="preserve"> </w:t>
      </w:r>
      <w:r w:rsidRPr="0056672B">
        <w:rPr>
          <w:rStyle w:val="hps"/>
          <w:rFonts w:eastAsia="Times New Roman"/>
          <w:sz w:val="22"/>
          <w:szCs w:val="22"/>
          <w:lang w:val="fr-FR"/>
        </w:rPr>
        <w:t>et celui de</w:t>
      </w:r>
      <w:r w:rsidRPr="0056672B">
        <w:rPr>
          <w:rFonts w:eastAsia="Times New Roman"/>
          <w:sz w:val="22"/>
          <w:szCs w:val="22"/>
          <w:lang w:val="fr-FR"/>
        </w:rPr>
        <w:t xml:space="preserve"> </w:t>
      </w:r>
      <w:r w:rsidRPr="0056672B">
        <w:rPr>
          <w:rStyle w:val="hps"/>
          <w:rFonts w:eastAsia="Times New Roman"/>
          <w:sz w:val="22"/>
          <w:szCs w:val="22"/>
          <w:lang w:val="fr-FR"/>
        </w:rPr>
        <w:t>Scot,</w:t>
      </w:r>
      <w:r w:rsidRPr="0056672B">
        <w:rPr>
          <w:rFonts w:eastAsia="Times New Roman"/>
          <w:sz w:val="22"/>
          <w:szCs w:val="22"/>
          <w:lang w:val="fr-FR"/>
        </w:rPr>
        <w:t xml:space="preserve"> </w:t>
      </w:r>
      <w:r w:rsidRPr="0056672B">
        <w:rPr>
          <w:rStyle w:val="hps"/>
          <w:rFonts w:eastAsia="Times New Roman"/>
          <w:sz w:val="22"/>
          <w:szCs w:val="22"/>
          <w:lang w:val="fr-FR"/>
        </w:rPr>
        <w:t>pour</w:t>
      </w:r>
      <w:r w:rsidRPr="0056672B">
        <w:rPr>
          <w:rFonts w:eastAsia="Times New Roman"/>
          <w:sz w:val="22"/>
          <w:szCs w:val="22"/>
          <w:lang w:val="fr-FR"/>
        </w:rPr>
        <w:t xml:space="preserve"> </w:t>
      </w:r>
      <w:r w:rsidRPr="0056672B">
        <w:rPr>
          <w:rStyle w:val="hps"/>
          <w:rFonts w:eastAsia="Times New Roman"/>
          <w:sz w:val="22"/>
          <w:szCs w:val="22"/>
          <w:lang w:val="fr-FR"/>
        </w:rPr>
        <w:t>l’univocité.</w:t>
      </w:r>
      <w:r w:rsidRPr="0056672B">
        <w:rPr>
          <w:rFonts w:eastAsia="Times New Roman"/>
          <w:sz w:val="22"/>
          <w:szCs w:val="22"/>
          <w:lang w:val="fr-FR"/>
        </w:rPr>
        <w:t xml:space="preserve"> </w:t>
      </w:r>
      <w:r w:rsidRPr="0056672B">
        <w:rPr>
          <w:rStyle w:val="hps"/>
          <w:rFonts w:eastAsia="Times New Roman"/>
          <w:sz w:val="22"/>
          <w:szCs w:val="22"/>
          <w:lang w:val="fr-FR"/>
        </w:rPr>
        <w:t>Il</w:t>
      </w:r>
      <w:r w:rsidRPr="0056672B">
        <w:rPr>
          <w:rFonts w:eastAsia="Times New Roman"/>
          <w:sz w:val="22"/>
          <w:szCs w:val="22"/>
          <w:lang w:val="fr-FR"/>
        </w:rPr>
        <w:t xml:space="preserve"> </w:t>
      </w:r>
      <w:r w:rsidRPr="0056672B">
        <w:rPr>
          <w:rStyle w:val="hps"/>
          <w:rFonts w:eastAsia="Times New Roman"/>
          <w:sz w:val="22"/>
          <w:szCs w:val="22"/>
          <w:lang w:val="fr-FR"/>
        </w:rPr>
        <w:t>examine quatre grades de</w:t>
      </w:r>
      <w:r w:rsidRPr="0056672B">
        <w:rPr>
          <w:rFonts w:eastAsia="Times New Roman"/>
          <w:sz w:val="22"/>
          <w:szCs w:val="22"/>
          <w:lang w:val="fr-FR"/>
        </w:rPr>
        <w:t xml:space="preserve"> l’</w:t>
      </w:r>
      <w:r w:rsidRPr="0056672B">
        <w:rPr>
          <w:rStyle w:val="hps"/>
          <w:rFonts w:eastAsia="Times New Roman"/>
          <w:sz w:val="22"/>
          <w:szCs w:val="22"/>
          <w:lang w:val="fr-FR"/>
        </w:rPr>
        <w:t>univocité</w:t>
      </w:r>
      <w:r w:rsidRPr="0056672B">
        <w:rPr>
          <w:rFonts w:eastAsia="Times New Roman"/>
          <w:sz w:val="22"/>
          <w:szCs w:val="22"/>
          <w:lang w:val="fr-FR"/>
        </w:rPr>
        <w:t xml:space="preserve">, </w:t>
      </w:r>
      <w:r w:rsidRPr="0056672B">
        <w:rPr>
          <w:rStyle w:val="hps"/>
          <w:rFonts w:eastAsia="Times New Roman"/>
          <w:sz w:val="22"/>
          <w:szCs w:val="22"/>
          <w:lang w:val="fr-FR"/>
        </w:rPr>
        <w:t>le</w:t>
      </w:r>
      <w:r w:rsidRPr="0056672B">
        <w:rPr>
          <w:rFonts w:eastAsia="Times New Roman"/>
          <w:sz w:val="22"/>
          <w:szCs w:val="22"/>
          <w:lang w:val="fr-FR"/>
        </w:rPr>
        <w:t xml:space="preserve"> </w:t>
      </w:r>
      <w:r w:rsidRPr="0056672B">
        <w:rPr>
          <w:rStyle w:val="hps"/>
          <w:rFonts w:eastAsia="Times New Roman"/>
          <w:sz w:val="22"/>
          <w:szCs w:val="22"/>
          <w:lang w:val="fr-FR"/>
        </w:rPr>
        <w:t>quatrième grade</w:t>
      </w:r>
      <w:r w:rsidRPr="0056672B">
        <w:rPr>
          <w:rFonts w:eastAsia="Times New Roman"/>
          <w:sz w:val="22"/>
          <w:szCs w:val="22"/>
          <w:lang w:val="fr-FR"/>
        </w:rPr>
        <w:t xml:space="preserve"> </w:t>
      </w:r>
      <w:r w:rsidRPr="0056672B">
        <w:rPr>
          <w:rStyle w:val="hps"/>
          <w:rFonts w:eastAsia="Times New Roman"/>
          <w:sz w:val="22"/>
          <w:szCs w:val="22"/>
          <w:lang w:val="fr-FR"/>
        </w:rPr>
        <w:t>s'appliquant à</w:t>
      </w:r>
      <w:r w:rsidRPr="0056672B">
        <w:rPr>
          <w:rFonts w:eastAsia="Times New Roman"/>
          <w:sz w:val="22"/>
          <w:szCs w:val="22"/>
          <w:lang w:val="fr-FR"/>
        </w:rPr>
        <w:t xml:space="preserve"> </w:t>
      </w:r>
      <w:r w:rsidRPr="0056672B">
        <w:rPr>
          <w:rStyle w:val="hps"/>
          <w:rFonts w:eastAsia="Times New Roman"/>
          <w:sz w:val="22"/>
          <w:szCs w:val="22"/>
          <w:lang w:val="fr-FR"/>
        </w:rPr>
        <w:t>Dieu</w:t>
      </w:r>
      <w:r w:rsidRPr="0056672B">
        <w:rPr>
          <w:rFonts w:eastAsia="Times New Roman"/>
          <w:sz w:val="22"/>
          <w:szCs w:val="22"/>
          <w:lang w:val="fr-FR"/>
        </w:rPr>
        <w:t xml:space="preserve"> </w:t>
      </w:r>
      <w:r w:rsidRPr="0056672B">
        <w:rPr>
          <w:rStyle w:val="hps"/>
          <w:rFonts w:eastAsia="Times New Roman"/>
          <w:sz w:val="22"/>
          <w:szCs w:val="22"/>
          <w:lang w:val="fr-FR"/>
        </w:rPr>
        <w:t>et aux créatures</w:t>
      </w:r>
      <w:r w:rsidRPr="0056672B">
        <w:rPr>
          <w:rFonts w:eastAsia="Times New Roman"/>
          <w:sz w:val="22"/>
          <w:szCs w:val="22"/>
          <w:lang w:val="fr-FR"/>
        </w:rPr>
        <w:t xml:space="preserve">, la </w:t>
      </w:r>
      <w:r w:rsidRPr="0056672B">
        <w:rPr>
          <w:rStyle w:val="hps"/>
          <w:rFonts w:eastAsia="Times New Roman"/>
          <w:sz w:val="22"/>
          <w:szCs w:val="22"/>
          <w:lang w:val="fr-FR"/>
        </w:rPr>
        <w:t>substance</w:t>
      </w:r>
      <w:r w:rsidRPr="0056672B">
        <w:rPr>
          <w:rFonts w:eastAsia="Times New Roman"/>
          <w:sz w:val="22"/>
          <w:szCs w:val="22"/>
          <w:lang w:val="fr-FR"/>
        </w:rPr>
        <w:t xml:space="preserve"> </w:t>
      </w:r>
      <w:r w:rsidRPr="0056672B">
        <w:rPr>
          <w:rStyle w:val="hps"/>
          <w:rFonts w:eastAsia="Times New Roman"/>
          <w:sz w:val="22"/>
          <w:szCs w:val="22"/>
          <w:lang w:val="fr-FR"/>
        </w:rPr>
        <w:t>et</w:t>
      </w:r>
      <w:r w:rsidRPr="0056672B">
        <w:rPr>
          <w:rFonts w:eastAsia="Times New Roman"/>
          <w:sz w:val="22"/>
          <w:szCs w:val="22"/>
          <w:lang w:val="fr-FR"/>
        </w:rPr>
        <w:t xml:space="preserve"> l’</w:t>
      </w:r>
      <w:r w:rsidRPr="0056672B">
        <w:rPr>
          <w:rStyle w:val="hps"/>
          <w:rFonts w:eastAsia="Times New Roman"/>
          <w:sz w:val="22"/>
          <w:szCs w:val="22"/>
          <w:lang w:val="fr-FR"/>
        </w:rPr>
        <w:t>accident,</w:t>
      </w:r>
      <w:r w:rsidRPr="0056672B">
        <w:rPr>
          <w:rFonts w:eastAsia="Times New Roman"/>
          <w:sz w:val="22"/>
          <w:szCs w:val="22"/>
          <w:lang w:val="fr-FR"/>
        </w:rPr>
        <w:t xml:space="preserve"> </w:t>
      </w:r>
      <w:r w:rsidRPr="0056672B">
        <w:rPr>
          <w:rStyle w:val="hps"/>
          <w:rFonts w:eastAsia="Times New Roman"/>
          <w:sz w:val="22"/>
          <w:szCs w:val="22"/>
          <w:lang w:val="fr-FR"/>
        </w:rPr>
        <w:t>comme ayant</w:t>
      </w:r>
      <w:r w:rsidRPr="0056672B">
        <w:rPr>
          <w:rFonts w:eastAsia="Times New Roman"/>
          <w:sz w:val="22"/>
          <w:szCs w:val="22"/>
          <w:lang w:val="fr-FR"/>
        </w:rPr>
        <w:t xml:space="preserve"> </w:t>
      </w:r>
      <w:r w:rsidRPr="0056672B">
        <w:rPr>
          <w:rStyle w:val="hps"/>
          <w:rFonts w:eastAsia="Times New Roman"/>
          <w:sz w:val="22"/>
          <w:szCs w:val="22"/>
          <w:lang w:val="fr-FR"/>
        </w:rPr>
        <w:t>une raison commune.</w:t>
      </w:r>
      <w:r w:rsidRPr="0056672B">
        <w:rPr>
          <w:rFonts w:eastAsia="Times New Roman"/>
          <w:sz w:val="22"/>
          <w:szCs w:val="22"/>
          <w:lang w:val="fr-FR"/>
        </w:rPr>
        <w:t xml:space="preserve"> </w:t>
      </w:r>
      <w:r w:rsidRPr="0056672B">
        <w:rPr>
          <w:rStyle w:val="hps"/>
          <w:rFonts w:eastAsia="Times New Roman"/>
          <w:sz w:val="22"/>
          <w:szCs w:val="22"/>
          <w:lang w:val="fr-FR"/>
        </w:rPr>
        <w:t>Mais Dieu</w:t>
      </w:r>
      <w:r w:rsidRPr="0056672B">
        <w:rPr>
          <w:rFonts w:eastAsia="Times New Roman"/>
          <w:sz w:val="22"/>
          <w:szCs w:val="22"/>
          <w:lang w:val="fr-FR"/>
        </w:rPr>
        <w:t xml:space="preserve"> </w:t>
      </w:r>
      <w:r w:rsidRPr="0056672B">
        <w:rPr>
          <w:rStyle w:val="hps"/>
          <w:rFonts w:eastAsia="Times New Roman"/>
          <w:sz w:val="22"/>
          <w:szCs w:val="22"/>
          <w:lang w:val="fr-FR"/>
        </w:rPr>
        <w:t>est indépendant, et</w:t>
      </w:r>
      <w:r w:rsidRPr="0056672B">
        <w:rPr>
          <w:rFonts w:eastAsia="Times New Roman"/>
          <w:sz w:val="22"/>
          <w:szCs w:val="22"/>
          <w:lang w:val="fr-FR"/>
        </w:rPr>
        <w:t xml:space="preserve"> les </w:t>
      </w:r>
      <w:r w:rsidRPr="0056672B">
        <w:rPr>
          <w:rStyle w:val="hps"/>
          <w:rFonts w:eastAsia="Times New Roman"/>
          <w:sz w:val="22"/>
          <w:szCs w:val="22"/>
          <w:lang w:val="fr-FR"/>
        </w:rPr>
        <w:t>créatures</w:t>
      </w:r>
      <w:r w:rsidRPr="0056672B">
        <w:rPr>
          <w:rFonts w:eastAsia="Times New Roman"/>
          <w:sz w:val="22"/>
          <w:szCs w:val="22"/>
          <w:lang w:val="fr-FR"/>
        </w:rPr>
        <w:t xml:space="preserve"> </w:t>
      </w:r>
      <w:r w:rsidRPr="0056672B">
        <w:rPr>
          <w:rStyle w:val="hps"/>
          <w:rFonts w:eastAsia="Times New Roman"/>
          <w:sz w:val="22"/>
          <w:szCs w:val="22"/>
          <w:lang w:val="fr-FR"/>
        </w:rPr>
        <w:t>dépendantes, et</w:t>
      </w:r>
      <w:r w:rsidRPr="0056672B">
        <w:rPr>
          <w:rFonts w:eastAsia="Times New Roman"/>
          <w:sz w:val="22"/>
          <w:szCs w:val="22"/>
          <w:lang w:val="fr-FR"/>
        </w:rPr>
        <w:t xml:space="preserve"> </w:t>
      </w:r>
      <w:r w:rsidRPr="0056672B">
        <w:rPr>
          <w:rStyle w:val="hps"/>
          <w:rFonts w:eastAsia="Times New Roman"/>
          <w:sz w:val="22"/>
          <w:szCs w:val="22"/>
          <w:lang w:val="fr-FR"/>
        </w:rPr>
        <w:t>la raison</w:t>
      </w:r>
      <w:r w:rsidRPr="0056672B">
        <w:rPr>
          <w:rFonts w:eastAsia="Times New Roman"/>
          <w:sz w:val="22"/>
          <w:szCs w:val="22"/>
          <w:lang w:val="fr-FR"/>
        </w:rPr>
        <w:t xml:space="preserve"> </w:t>
      </w:r>
      <w:r w:rsidRPr="0056672B">
        <w:rPr>
          <w:rStyle w:val="hps"/>
          <w:rFonts w:eastAsia="Times New Roman"/>
          <w:sz w:val="22"/>
          <w:szCs w:val="22"/>
          <w:lang w:val="fr-FR"/>
        </w:rPr>
        <w:t>de l’être</w:t>
      </w:r>
      <w:r w:rsidRPr="0056672B">
        <w:rPr>
          <w:rFonts w:eastAsia="Times New Roman"/>
          <w:sz w:val="22"/>
          <w:szCs w:val="22"/>
          <w:lang w:val="fr-FR"/>
        </w:rPr>
        <w:t xml:space="preserve"> </w:t>
      </w:r>
      <w:r w:rsidRPr="0056672B">
        <w:rPr>
          <w:rStyle w:val="hps"/>
          <w:rFonts w:eastAsia="Times New Roman"/>
          <w:sz w:val="22"/>
          <w:szCs w:val="22"/>
          <w:lang w:val="fr-FR"/>
        </w:rPr>
        <w:t>est</w:t>
      </w:r>
      <w:r w:rsidRPr="0056672B">
        <w:rPr>
          <w:rFonts w:eastAsia="Times New Roman"/>
          <w:sz w:val="22"/>
          <w:szCs w:val="22"/>
          <w:lang w:val="fr-FR"/>
        </w:rPr>
        <w:t xml:space="preserve"> </w:t>
      </w:r>
      <w:r w:rsidRPr="0056672B">
        <w:rPr>
          <w:rStyle w:val="hps"/>
          <w:rFonts w:eastAsia="Times New Roman"/>
          <w:sz w:val="22"/>
          <w:szCs w:val="22"/>
          <w:lang w:val="fr-FR"/>
        </w:rPr>
        <w:t>la plus parfaite et intrinsèque en Dieu</w:t>
      </w:r>
      <w:r w:rsidRPr="0056672B">
        <w:rPr>
          <w:rFonts w:eastAsia="Times New Roman"/>
          <w:sz w:val="22"/>
          <w:szCs w:val="22"/>
          <w:lang w:val="fr-FR"/>
        </w:rPr>
        <w:t xml:space="preserve">. </w:t>
      </w:r>
      <w:r w:rsidRPr="0056672B">
        <w:rPr>
          <w:rStyle w:val="hps"/>
          <w:rFonts w:eastAsia="Times New Roman"/>
          <w:sz w:val="22"/>
          <w:szCs w:val="22"/>
          <w:lang w:val="fr-FR"/>
        </w:rPr>
        <w:t>Il s'ensuit donc que pour Frassen</w:t>
      </w:r>
      <w:r w:rsidRPr="0056672B">
        <w:rPr>
          <w:rFonts w:eastAsia="Times New Roman"/>
          <w:sz w:val="22"/>
          <w:szCs w:val="22"/>
          <w:lang w:val="fr-FR"/>
        </w:rPr>
        <w:t xml:space="preserve"> </w:t>
      </w:r>
      <w:r w:rsidRPr="0056672B">
        <w:rPr>
          <w:rStyle w:val="hps"/>
          <w:rFonts w:eastAsia="Times New Roman"/>
          <w:sz w:val="22"/>
          <w:szCs w:val="22"/>
          <w:lang w:val="fr-FR"/>
        </w:rPr>
        <w:t>l'</w:t>
      </w:r>
      <w:r w:rsidRPr="0056672B">
        <w:rPr>
          <w:rFonts w:eastAsia="Times New Roman"/>
          <w:sz w:val="22"/>
          <w:szCs w:val="22"/>
          <w:lang w:val="fr-FR"/>
        </w:rPr>
        <w:t xml:space="preserve">univocité du quatrième degré de l'être </w:t>
      </w:r>
      <w:r w:rsidRPr="0056672B">
        <w:rPr>
          <w:rStyle w:val="hps"/>
          <w:rFonts w:eastAsia="Times New Roman"/>
          <w:sz w:val="22"/>
          <w:szCs w:val="22"/>
          <w:lang w:val="fr-FR"/>
        </w:rPr>
        <w:t>est «</w:t>
      </w:r>
      <w:r w:rsidRPr="0056672B">
        <w:rPr>
          <w:rFonts w:eastAsia="Times New Roman"/>
          <w:sz w:val="22"/>
          <w:szCs w:val="22"/>
          <w:lang w:val="fr-FR"/>
        </w:rPr>
        <w:t xml:space="preserve">par analogie». </w:t>
      </w:r>
      <w:r w:rsidRPr="0056672B">
        <w:rPr>
          <w:rStyle w:val="hps"/>
          <w:rFonts w:eastAsia="Times New Roman"/>
          <w:sz w:val="22"/>
          <w:szCs w:val="22"/>
          <w:lang w:val="fr-FR"/>
        </w:rPr>
        <w:t>Il</w:t>
      </w:r>
      <w:r w:rsidRPr="0056672B">
        <w:rPr>
          <w:rFonts w:eastAsia="Times New Roman"/>
          <w:sz w:val="22"/>
          <w:szCs w:val="22"/>
          <w:lang w:val="fr-FR"/>
        </w:rPr>
        <w:t xml:space="preserve"> </w:t>
      </w:r>
      <w:r w:rsidRPr="0056672B">
        <w:rPr>
          <w:rStyle w:val="hps"/>
          <w:rFonts w:eastAsia="Times New Roman"/>
          <w:sz w:val="22"/>
          <w:szCs w:val="22"/>
          <w:lang w:val="fr-FR"/>
        </w:rPr>
        <w:t>conclut que «parce que la nature</w:t>
      </w:r>
      <w:r w:rsidRPr="0056672B">
        <w:rPr>
          <w:rFonts w:eastAsia="Times New Roman"/>
          <w:sz w:val="22"/>
          <w:szCs w:val="22"/>
          <w:lang w:val="fr-FR"/>
        </w:rPr>
        <w:t xml:space="preserve"> </w:t>
      </w:r>
      <w:r w:rsidRPr="0056672B">
        <w:rPr>
          <w:rStyle w:val="hps"/>
          <w:rFonts w:eastAsia="Times New Roman"/>
          <w:sz w:val="22"/>
          <w:szCs w:val="22"/>
          <w:lang w:val="fr-FR"/>
        </w:rPr>
        <w:t>même de l'être</w:t>
      </w:r>
      <w:r w:rsidRPr="0056672B">
        <w:rPr>
          <w:rFonts w:eastAsia="Times New Roman"/>
          <w:sz w:val="22"/>
          <w:szCs w:val="22"/>
          <w:lang w:val="fr-FR"/>
        </w:rPr>
        <w:t xml:space="preserve"> </w:t>
      </w:r>
      <w:r w:rsidRPr="0056672B">
        <w:rPr>
          <w:rStyle w:val="hps"/>
          <w:rFonts w:eastAsia="Times New Roman"/>
          <w:sz w:val="22"/>
          <w:szCs w:val="22"/>
          <w:lang w:val="fr-FR"/>
        </w:rPr>
        <w:t>en Dieu</w:t>
      </w:r>
      <w:r w:rsidRPr="0056672B">
        <w:rPr>
          <w:rFonts w:eastAsia="Times New Roman"/>
          <w:sz w:val="22"/>
          <w:szCs w:val="22"/>
          <w:lang w:val="fr-FR"/>
        </w:rPr>
        <w:t xml:space="preserve"> </w:t>
      </w:r>
      <w:r w:rsidRPr="0056672B">
        <w:rPr>
          <w:rStyle w:val="hps"/>
          <w:rFonts w:eastAsia="Times New Roman"/>
          <w:sz w:val="22"/>
          <w:szCs w:val="22"/>
          <w:lang w:val="fr-FR"/>
        </w:rPr>
        <w:t>est la plus parfaite</w:t>
      </w:r>
      <w:r w:rsidRPr="0056672B">
        <w:rPr>
          <w:rFonts w:eastAsia="Times New Roman"/>
          <w:sz w:val="22"/>
          <w:szCs w:val="22"/>
          <w:lang w:val="fr-FR"/>
        </w:rPr>
        <w:t xml:space="preserve"> et que dans </w:t>
      </w:r>
      <w:r w:rsidRPr="0056672B">
        <w:rPr>
          <w:rStyle w:val="hps"/>
          <w:rFonts w:eastAsia="Times New Roman"/>
          <w:sz w:val="22"/>
          <w:szCs w:val="22"/>
          <w:lang w:val="fr-FR"/>
        </w:rPr>
        <w:t>la créature</w:t>
      </w:r>
      <w:r w:rsidRPr="0056672B">
        <w:rPr>
          <w:rFonts w:eastAsia="Times New Roman"/>
          <w:sz w:val="22"/>
          <w:szCs w:val="22"/>
          <w:lang w:val="fr-FR"/>
        </w:rPr>
        <w:t xml:space="preserve"> ce n’est </w:t>
      </w:r>
      <w:r w:rsidRPr="0056672B">
        <w:rPr>
          <w:rStyle w:val="hps"/>
          <w:rFonts w:eastAsia="Times New Roman"/>
          <w:sz w:val="22"/>
          <w:szCs w:val="22"/>
          <w:lang w:val="fr-FR"/>
        </w:rPr>
        <w:t>pas le cas,</w:t>
      </w:r>
      <w:r w:rsidRPr="0056672B">
        <w:rPr>
          <w:rFonts w:eastAsia="Times New Roman"/>
          <w:sz w:val="22"/>
          <w:szCs w:val="22"/>
          <w:lang w:val="fr-FR"/>
        </w:rPr>
        <w:t xml:space="preserve"> de la même manière </w:t>
      </w:r>
      <w:r w:rsidRPr="0056672B">
        <w:rPr>
          <w:rStyle w:val="hps"/>
          <w:rFonts w:eastAsia="Times New Roman"/>
          <w:sz w:val="22"/>
          <w:szCs w:val="22"/>
          <w:lang w:val="fr-FR"/>
        </w:rPr>
        <w:t>il résulte</w:t>
      </w:r>
      <w:r w:rsidRPr="0056672B">
        <w:rPr>
          <w:rFonts w:eastAsia="Times New Roman"/>
          <w:sz w:val="22"/>
          <w:szCs w:val="22"/>
          <w:lang w:val="fr-FR"/>
        </w:rPr>
        <w:t xml:space="preserve"> </w:t>
      </w:r>
      <w:r w:rsidRPr="0056672B">
        <w:rPr>
          <w:rStyle w:val="hps"/>
          <w:rFonts w:eastAsia="Times New Roman"/>
          <w:sz w:val="22"/>
          <w:szCs w:val="22"/>
          <w:lang w:val="fr-FR"/>
        </w:rPr>
        <w:t>qu'il y a un</w:t>
      </w:r>
      <w:r w:rsidRPr="0056672B">
        <w:rPr>
          <w:rFonts w:eastAsia="Times New Roman"/>
          <w:sz w:val="22"/>
          <w:szCs w:val="22"/>
          <w:lang w:val="fr-FR"/>
        </w:rPr>
        <w:t xml:space="preserve"> </w:t>
      </w:r>
      <w:r w:rsidRPr="0056672B">
        <w:rPr>
          <w:rStyle w:val="hps"/>
          <w:rFonts w:eastAsia="Times New Roman"/>
          <w:sz w:val="22"/>
          <w:szCs w:val="22"/>
          <w:lang w:val="fr-FR"/>
        </w:rPr>
        <w:t>sens</w:t>
      </w:r>
      <w:r w:rsidRPr="0056672B">
        <w:rPr>
          <w:rFonts w:eastAsia="Times New Roman"/>
          <w:sz w:val="22"/>
          <w:szCs w:val="22"/>
          <w:lang w:val="fr-FR"/>
        </w:rPr>
        <w:t xml:space="preserve"> </w:t>
      </w:r>
      <w:r w:rsidRPr="0056672B">
        <w:rPr>
          <w:rStyle w:val="hps"/>
          <w:rFonts w:eastAsia="Times New Roman"/>
          <w:sz w:val="22"/>
          <w:szCs w:val="22"/>
          <w:lang w:val="fr-FR"/>
        </w:rPr>
        <w:t>univoque</w:t>
      </w:r>
      <w:r w:rsidRPr="0056672B">
        <w:rPr>
          <w:rFonts w:eastAsia="Times New Roman"/>
          <w:sz w:val="22"/>
          <w:szCs w:val="22"/>
          <w:lang w:val="fr-FR"/>
        </w:rPr>
        <w:t xml:space="preserve"> </w:t>
      </w:r>
      <w:r w:rsidRPr="0056672B">
        <w:rPr>
          <w:rStyle w:val="hps"/>
          <w:rFonts w:eastAsia="Times New Roman"/>
          <w:sz w:val="22"/>
          <w:szCs w:val="22"/>
          <w:lang w:val="fr-FR"/>
        </w:rPr>
        <w:t>de l’être par analogie.</w:t>
      </w:r>
      <w:r w:rsidRPr="0056672B">
        <w:rPr>
          <w:rFonts w:eastAsia="Times New Roman"/>
          <w:sz w:val="22"/>
          <w:szCs w:val="22"/>
          <w:lang w:val="fr-FR"/>
        </w:rPr>
        <w:t> »</w:t>
      </w:r>
      <w:r w:rsidRPr="0056672B">
        <w:rPr>
          <w:rStyle w:val="FootnoteReference"/>
          <w:sz w:val="22"/>
          <w:szCs w:val="22"/>
          <w:lang w:val="fr-FR"/>
        </w:rPr>
        <w:footnoteReference w:id="34"/>
      </w:r>
      <w:r w:rsidRPr="0056672B">
        <w:rPr>
          <w:rFonts w:eastAsia="Times New Roman"/>
          <w:sz w:val="22"/>
          <w:szCs w:val="22"/>
          <w:lang w:val="fr-FR"/>
        </w:rPr>
        <w:t xml:space="preserve"> </w:t>
      </w:r>
      <w:r w:rsidRPr="0056672B">
        <w:rPr>
          <w:rStyle w:val="hps"/>
          <w:rFonts w:eastAsia="Times New Roman"/>
          <w:sz w:val="22"/>
          <w:szCs w:val="22"/>
          <w:lang w:val="fr-FR"/>
        </w:rPr>
        <w:t>Il</w:t>
      </w:r>
      <w:r w:rsidRPr="0056672B">
        <w:rPr>
          <w:rFonts w:eastAsia="Times New Roman"/>
          <w:sz w:val="22"/>
          <w:szCs w:val="22"/>
          <w:lang w:val="fr-FR"/>
        </w:rPr>
        <w:t xml:space="preserve"> </w:t>
      </w:r>
      <w:r w:rsidRPr="0056672B">
        <w:rPr>
          <w:rStyle w:val="hps"/>
          <w:rFonts w:eastAsia="Times New Roman"/>
          <w:sz w:val="22"/>
          <w:szCs w:val="22"/>
          <w:lang w:val="fr-FR"/>
        </w:rPr>
        <w:t>semble que</w:t>
      </w:r>
      <w:r w:rsidRPr="0056672B">
        <w:rPr>
          <w:rFonts w:eastAsia="Times New Roman"/>
          <w:sz w:val="22"/>
          <w:szCs w:val="22"/>
          <w:lang w:val="fr-FR"/>
        </w:rPr>
        <w:t xml:space="preserve"> </w:t>
      </w:r>
      <w:r w:rsidRPr="0056672B">
        <w:rPr>
          <w:rStyle w:val="hps"/>
          <w:rFonts w:eastAsia="Times New Roman"/>
          <w:sz w:val="22"/>
          <w:szCs w:val="22"/>
          <w:lang w:val="fr-FR"/>
        </w:rPr>
        <w:t>le débat</w:t>
      </w:r>
      <w:r w:rsidRPr="0056672B">
        <w:rPr>
          <w:rFonts w:eastAsia="Times New Roman"/>
          <w:sz w:val="22"/>
          <w:szCs w:val="22"/>
          <w:lang w:val="fr-FR"/>
        </w:rPr>
        <w:t xml:space="preserve"> </w:t>
      </w:r>
      <w:r w:rsidRPr="0056672B">
        <w:rPr>
          <w:rStyle w:val="hps"/>
          <w:rFonts w:eastAsia="Times New Roman"/>
          <w:sz w:val="22"/>
          <w:szCs w:val="22"/>
          <w:lang w:val="fr-FR"/>
        </w:rPr>
        <w:t>devient simplement</w:t>
      </w:r>
      <w:r w:rsidRPr="0056672B">
        <w:rPr>
          <w:rFonts w:eastAsia="Times New Roman"/>
          <w:sz w:val="22"/>
          <w:szCs w:val="22"/>
          <w:lang w:val="fr-FR"/>
        </w:rPr>
        <w:t xml:space="preserve"> une question </w:t>
      </w:r>
      <w:r w:rsidRPr="0056672B">
        <w:rPr>
          <w:rStyle w:val="hps"/>
          <w:rFonts w:eastAsia="Times New Roman"/>
          <w:sz w:val="22"/>
          <w:szCs w:val="22"/>
          <w:lang w:val="fr-FR"/>
        </w:rPr>
        <w:t>terminologique.</w:t>
      </w:r>
      <w:r w:rsidRPr="0056672B">
        <w:rPr>
          <w:rFonts w:eastAsia="Times New Roman"/>
          <w:sz w:val="22"/>
          <w:szCs w:val="22"/>
          <w:lang w:val="fr-FR"/>
        </w:rPr>
        <w:t xml:space="preserve"> </w:t>
      </w:r>
      <w:r w:rsidRPr="0056672B">
        <w:rPr>
          <w:rStyle w:val="hps"/>
          <w:rFonts w:eastAsia="Times New Roman"/>
          <w:sz w:val="22"/>
          <w:szCs w:val="22"/>
          <w:lang w:val="fr-FR"/>
        </w:rPr>
        <w:t>La plupart des auteurs de manuels</w:t>
      </w:r>
      <w:r w:rsidRPr="0056672B">
        <w:rPr>
          <w:rFonts w:eastAsia="Times New Roman"/>
          <w:sz w:val="22"/>
          <w:szCs w:val="22"/>
          <w:lang w:val="fr-FR"/>
        </w:rPr>
        <w:t xml:space="preserve"> </w:t>
      </w:r>
      <w:r w:rsidRPr="0056672B">
        <w:rPr>
          <w:rStyle w:val="hps"/>
          <w:rFonts w:eastAsia="Times New Roman"/>
          <w:sz w:val="22"/>
          <w:szCs w:val="22"/>
          <w:lang w:val="fr-FR"/>
        </w:rPr>
        <w:t>s'accordent que</w:t>
      </w:r>
      <w:r w:rsidRPr="0056672B">
        <w:rPr>
          <w:rFonts w:eastAsia="Times New Roman"/>
          <w:sz w:val="22"/>
          <w:szCs w:val="22"/>
          <w:lang w:val="fr-FR"/>
        </w:rPr>
        <w:t xml:space="preserve"> l’</w:t>
      </w:r>
      <w:r w:rsidRPr="0056672B">
        <w:rPr>
          <w:rStyle w:val="hps"/>
          <w:rFonts w:eastAsia="Times New Roman"/>
          <w:sz w:val="22"/>
          <w:szCs w:val="22"/>
          <w:lang w:val="fr-FR"/>
        </w:rPr>
        <w:t>être est</w:t>
      </w:r>
      <w:r w:rsidRPr="0056672B">
        <w:rPr>
          <w:rFonts w:eastAsia="Times New Roman"/>
          <w:sz w:val="22"/>
          <w:szCs w:val="22"/>
          <w:lang w:val="fr-FR"/>
        </w:rPr>
        <w:t xml:space="preserve"> </w:t>
      </w:r>
      <w:r w:rsidRPr="0056672B">
        <w:rPr>
          <w:rStyle w:val="hps"/>
          <w:rFonts w:eastAsia="Times New Roman"/>
          <w:sz w:val="22"/>
          <w:szCs w:val="22"/>
          <w:lang w:val="fr-FR"/>
        </w:rPr>
        <w:t>commun entre</w:t>
      </w:r>
      <w:r w:rsidRPr="0056672B">
        <w:rPr>
          <w:rFonts w:eastAsia="Times New Roman"/>
          <w:sz w:val="22"/>
          <w:szCs w:val="22"/>
          <w:lang w:val="fr-FR"/>
        </w:rPr>
        <w:t xml:space="preserve"> Dieu </w:t>
      </w:r>
      <w:r w:rsidRPr="0056672B">
        <w:rPr>
          <w:rStyle w:val="hps"/>
          <w:rFonts w:eastAsia="Times New Roman"/>
          <w:sz w:val="22"/>
          <w:szCs w:val="22"/>
          <w:lang w:val="fr-FR"/>
        </w:rPr>
        <w:t>et les créatures</w:t>
      </w:r>
      <w:r w:rsidRPr="0056672B">
        <w:rPr>
          <w:rFonts w:eastAsia="Times New Roman"/>
          <w:sz w:val="22"/>
          <w:szCs w:val="22"/>
          <w:lang w:val="fr-FR"/>
        </w:rPr>
        <w:t xml:space="preserve"> mais qu’ils ne participent pas également en l’</w:t>
      </w:r>
      <w:r w:rsidRPr="0056672B">
        <w:rPr>
          <w:rStyle w:val="hps"/>
          <w:rFonts w:eastAsia="Times New Roman"/>
          <w:sz w:val="22"/>
          <w:szCs w:val="22"/>
          <w:lang w:val="fr-FR"/>
        </w:rPr>
        <w:t>être</w:t>
      </w:r>
      <w:r w:rsidRPr="0056672B">
        <w:rPr>
          <w:rFonts w:eastAsia="Times New Roman"/>
          <w:sz w:val="22"/>
          <w:szCs w:val="22"/>
          <w:lang w:val="fr-FR"/>
        </w:rPr>
        <w:t>, en sorte qu’</w:t>
      </w:r>
      <w:r w:rsidRPr="0056672B">
        <w:rPr>
          <w:rStyle w:val="hps"/>
          <w:rFonts w:eastAsia="Times New Roman"/>
          <w:sz w:val="22"/>
          <w:szCs w:val="22"/>
          <w:lang w:val="fr-FR"/>
        </w:rPr>
        <w:t>on doit appeler</w:t>
      </w:r>
      <w:r w:rsidRPr="0056672B">
        <w:rPr>
          <w:rFonts w:eastAsia="Times New Roman"/>
          <w:sz w:val="22"/>
          <w:szCs w:val="22"/>
          <w:lang w:val="fr-FR"/>
        </w:rPr>
        <w:t xml:space="preserve"> </w:t>
      </w:r>
      <w:r w:rsidRPr="0056672B">
        <w:rPr>
          <w:rStyle w:val="hps"/>
          <w:rFonts w:eastAsia="Times New Roman"/>
          <w:sz w:val="22"/>
          <w:szCs w:val="22"/>
          <w:lang w:val="fr-FR"/>
        </w:rPr>
        <w:t>cette</w:t>
      </w:r>
      <w:r w:rsidRPr="0056672B">
        <w:rPr>
          <w:rFonts w:eastAsia="Times New Roman"/>
          <w:sz w:val="22"/>
          <w:szCs w:val="22"/>
          <w:lang w:val="fr-FR"/>
        </w:rPr>
        <w:t xml:space="preserve"> </w:t>
      </w:r>
      <w:r w:rsidRPr="0056672B">
        <w:rPr>
          <w:rStyle w:val="hps"/>
          <w:rFonts w:eastAsia="Times New Roman"/>
          <w:sz w:val="22"/>
          <w:szCs w:val="22"/>
          <w:lang w:val="fr-FR"/>
        </w:rPr>
        <w:t>participation</w:t>
      </w:r>
      <w:r w:rsidRPr="0056672B">
        <w:rPr>
          <w:rFonts w:eastAsia="Times New Roman"/>
          <w:sz w:val="22"/>
          <w:szCs w:val="22"/>
          <w:lang w:val="fr-FR"/>
        </w:rPr>
        <w:t xml:space="preserve"> « </w:t>
      </w:r>
      <w:r w:rsidRPr="0056672B">
        <w:rPr>
          <w:rStyle w:val="hps"/>
          <w:rFonts w:eastAsia="Times New Roman"/>
          <w:sz w:val="22"/>
          <w:szCs w:val="22"/>
          <w:lang w:val="fr-FR"/>
        </w:rPr>
        <w:t>analogique »</w:t>
      </w:r>
      <w:r w:rsidRPr="0056672B">
        <w:rPr>
          <w:rFonts w:eastAsia="Times New Roman"/>
          <w:sz w:val="22"/>
          <w:szCs w:val="22"/>
          <w:lang w:val="fr-FR"/>
        </w:rPr>
        <w:t xml:space="preserve"> </w:t>
      </w:r>
      <w:r w:rsidRPr="0056672B">
        <w:rPr>
          <w:rStyle w:val="hps"/>
          <w:rFonts w:eastAsia="Times New Roman"/>
          <w:sz w:val="22"/>
          <w:szCs w:val="22"/>
          <w:lang w:val="fr-FR"/>
        </w:rPr>
        <w:t>par</w:t>
      </w:r>
      <w:r w:rsidRPr="0056672B">
        <w:rPr>
          <w:rFonts w:eastAsia="Times New Roman"/>
          <w:sz w:val="22"/>
          <w:szCs w:val="22"/>
          <w:lang w:val="fr-FR"/>
        </w:rPr>
        <w:t xml:space="preserve"> </w:t>
      </w:r>
      <w:r w:rsidRPr="0056672B">
        <w:rPr>
          <w:rStyle w:val="hps"/>
          <w:rFonts w:eastAsia="Times New Roman"/>
          <w:sz w:val="22"/>
          <w:szCs w:val="22"/>
          <w:lang w:val="fr-FR"/>
        </w:rPr>
        <w:t>attribution</w:t>
      </w:r>
      <w:r w:rsidRPr="0056672B">
        <w:rPr>
          <w:rFonts w:eastAsia="Times New Roman"/>
          <w:sz w:val="22"/>
          <w:szCs w:val="22"/>
          <w:lang w:val="fr-FR"/>
        </w:rPr>
        <w:t xml:space="preserve"> </w:t>
      </w:r>
      <w:r w:rsidRPr="0056672B">
        <w:rPr>
          <w:rStyle w:val="hps"/>
          <w:rFonts w:eastAsia="Times New Roman"/>
          <w:sz w:val="22"/>
          <w:szCs w:val="22"/>
          <w:lang w:val="fr-FR"/>
        </w:rPr>
        <w:t>ou par proportion</w:t>
      </w:r>
      <w:r w:rsidRPr="0056672B">
        <w:rPr>
          <w:rFonts w:eastAsia="Times New Roman"/>
          <w:sz w:val="22"/>
          <w:szCs w:val="22"/>
          <w:lang w:val="fr-FR"/>
        </w:rPr>
        <w:t xml:space="preserve">, à la façon de </w:t>
      </w:r>
      <w:r w:rsidRPr="0056672B">
        <w:rPr>
          <w:rStyle w:val="hps"/>
          <w:rFonts w:eastAsia="Times New Roman"/>
          <w:sz w:val="22"/>
          <w:szCs w:val="22"/>
          <w:lang w:val="fr-FR"/>
        </w:rPr>
        <w:t>de</w:t>
      </w:r>
      <w:r w:rsidRPr="0056672B">
        <w:rPr>
          <w:rFonts w:eastAsia="Times New Roman"/>
          <w:sz w:val="22"/>
          <w:szCs w:val="22"/>
          <w:lang w:val="fr-FR"/>
        </w:rPr>
        <w:t xml:space="preserve"> </w:t>
      </w:r>
      <w:r w:rsidRPr="0056672B">
        <w:rPr>
          <w:rStyle w:val="hps"/>
          <w:rFonts w:eastAsia="Times New Roman"/>
          <w:sz w:val="22"/>
          <w:szCs w:val="22"/>
          <w:lang w:val="fr-FR"/>
        </w:rPr>
        <w:t>Ceriziers</w:t>
      </w:r>
      <w:r w:rsidRPr="0056672B">
        <w:rPr>
          <w:rFonts w:eastAsia="Times New Roman"/>
          <w:sz w:val="22"/>
          <w:szCs w:val="22"/>
          <w:lang w:val="fr-FR"/>
        </w:rPr>
        <w:t xml:space="preserve">, ou « univoque » par une </w:t>
      </w:r>
      <w:r w:rsidRPr="0056672B">
        <w:rPr>
          <w:rStyle w:val="hps"/>
          <w:rFonts w:eastAsia="Times New Roman"/>
          <w:sz w:val="22"/>
          <w:szCs w:val="22"/>
          <w:lang w:val="fr-FR"/>
        </w:rPr>
        <w:t>univocité impure ou analogique</w:t>
      </w:r>
      <w:r w:rsidRPr="0056672B">
        <w:rPr>
          <w:rFonts w:eastAsia="Times New Roman"/>
          <w:sz w:val="22"/>
          <w:szCs w:val="22"/>
          <w:lang w:val="fr-FR"/>
        </w:rPr>
        <w:t xml:space="preserve">, à la façon de </w:t>
      </w:r>
      <w:r w:rsidRPr="0056672B">
        <w:rPr>
          <w:rStyle w:val="hps"/>
          <w:rFonts w:eastAsia="Times New Roman"/>
          <w:sz w:val="22"/>
          <w:szCs w:val="22"/>
          <w:lang w:val="fr-FR"/>
        </w:rPr>
        <w:t>Frassen</w:t>
      </w:r>
      <w:r w:rsidRPr="0056672B">
        <w:rPr>
          <w:rFonts w:eastAsia="Times New Roman"/>
          <w:sz w:val="22"/>
          <w:szCs w:val="22"/>
          <w:lang w:val="fr-FR"/>
        </w:rPr>
        <w:t>.</w:t>
      </w:r>
    </w:p>
    <w:p w14:paraId="1A644229" w14:textId="77777777" w:rsidR="0056672B" w:rsidRPr="0056672B" w:rsidRDefault="0056672B" w:rsidP="00BA0359">
      <w:pPr>
        <w:ind w:firstLine="720"/>
        <w:rPr>
          <w:sz w:val="22"/>
          <w:szCs w:val="22"/>
          <w:lang w:val="fr-FR"/>
        </w:rPr>
      </w:pPr>
    </w:p>
    <w:p w14:paraId="134AD632" w14:textId="35C15092" w:rsidR="0056672B" w:rsidRPr="0056672B" w:rsidRDefault="0056672B" w:rsidP="00BA0359">
      <w:pPr>
        <w:ind w:firstLine="720"/>
        <w:rPr>
          <w:rFonts w:eastAsia="Times New Roman"/>
          <w:sz w:val="22"/>
          <w:szCs w:val="22"/>
          <w:lang w:val="fr-FR"/>
        </w:rPr>
      </w:pPr>
      <w:r w:rsidRPr="0056672B">
        <w:rPr>
          <w:rStyle w:val="hps"/>
          <w:rFonts w:eastAsia="Times New Roman"/>
          <w:sz w:val="22"/>
          <w:szCs w:val="22"/>
          <w:lang w:val="fr-FR"/>
        </w:rPr>
        <w:t>2</w:t>
      </w:r>
      <w:r w:rsidRPr="0056672B">
        <w:rPr>
          <w:rFonts w:eastAsia="Times New Roman"/>
          <w:sz w:val="22"/>
          <w:szCs w:val="22"/>
          <w:lang w:val="fr-FR"/>
        </w:rPr>
        <w:t xml:space="preserve">. </w:t>
      </w:r>
      <w:r w:rsidRPr="0056672B">
        <w:rPr>
          <w:rStyle w:val="hps"/>
          <w:rFonts w:eastAsia="Times New Roman"/>
          <w:sz w:val="22"/>
          <w:szCs w:val="22"/>
          <w:lang w:val="fr-FR"/>
        </w:rPr>
        <w:t>La négation de l’</w:t>
      </w:r>
      <w:r w:rsidRPr="0056672B">
        <w:rPr>
          <w:rFonts w:eastAsia="Times New Roman"/>
          <w:sz w:val="22"/>
          <w:szCs w:val="22"/>
          <w:lang w:val="fr-FR"/>
        </w:rPr>
        <w:t xml:space="preserve">univocité chez Descartes, </w:t>
      </w:r>
      <w:r w:rsidRPr="0056672B">
        <w:rPr>
          <w:rStyle w:val="hps"/>
          <w:rFonts w:eastAsia="Times New Roman"/>
          <w:sz w:val="22"/>
          <w:szCs w:val="22"/>
          <w:lang w:val="fr-FR"/>
        </w:rPr>
        <w:t>selon</w:t>
      </w:r>
      <w:r w:rsidRPr="0056672B">
        <w:rPr>
          <w:rFonts w:eastAsia="Times New Roman"/>
          <w:sz w:val="22"/>
          <w:szCs w:val="22"/>
          <w:lang w:val="fr-FR"/>
        </w:rPr>
        <w:t xml:space="preserve"> les </w:t>
      </w:r>
      <w:r w:rsidRPr="0056672B">
        <w:rPr>
          <w:rStyle w:val="hps"/>
          <w:rFonts w:eastAsia="Times New Roman"/>
          <w:sz w:val="22"/>
          <w:szCs w:val="22"/>
          <w:lang w:val="fr-FR"/>
        </w:rPr>
        <w:t>interprètes</w:t>
      </w:r>
      <w:r w:rsidRPr="0056672B">
        <w:rPr>
          <w:rFonts w:eastAsia="Times New Roman"/>
          <w:sz w:val="22"/>
          <w:szCs w:val="22"/>
          <w:lang w:val="fr-FR"/>
        </w:rPr>
        <w:t xml:space="preserve"> </w:t>
      </w:r>
      <w:r w:rsidRPr="0056672B">
        <w:rPr>
          <w:rStyle w:val="hps"/>
          <w:rFonts w:eastAsia="Times New Roman"/>
          <w:sz w:val="22"/>
          <w:szCs w:val="22"/>
          <w:lang w:val="fr-FR"/>
        </w:rPr>
        <w:t>contemporains</w:t>
      </w:r>
    </w:p>
    <w:p w14:paraId="7B4FD396" w14:textId="7D1D32D7" w:rsidR="0056672B" w:rsidRPr="0056672B" w:rsidRDefault="0056672B" w:rsidP="00BA0359">
      <w:pPr>
        <w:ind w:firstLine="720"/>
        <w:rPr>
          <w:rFonts w:eastAsia="Times New Roman"/>
          <w:sz w:val="22"/>
          <w:szCs w:val="22"/>
          <w:lang w:val="fr-FR"/>
        </w:rPr>
      </w:pPr>
      <w:r w:rsidRPr="0056672B">
        <w:rPr>
          <w:rStyle w:val="hps"/>
          <w:rFonts w:eastAsia="Times New Roman"/>
          <w:sz w:val="22"/>
          <w:szCs w:val="22"/>
          <w:lang w:val="fr-FR"/>
        </w:rPr>
        <w:t>Notre</w:t>
      </w:r>
      <w:r w:rsidRPr="0056672B">
        <w:rPr>
          <w:rFonts w:eastAsia="Times New Roman"/>
          <w:sz w:val="22"/>
          <w:szCs w:val="22"/>
          <w:lang w:val="fr-FR"/>
        </w:rPr>
        <w:t xml:space="preserve"> </w:t>
      </w:r>
      <w:r w:rsidRPr="0056672B">
        <w:rPr>
          <w:rStyle w:val="hps"/>
          <w:rFonts w:eastAsia="Times New Roman"/>
          <w:sz w:val="22"/>
          <w:szCs w:val="22"/>
          <w:lang w:val="fr-FR"/>
        </w:rPr>
        <w:t>excursion dans</w:t>
      </w:r>
      <w:r w:rsidRPr="0056672B">
        <w:rPr>
          <w:rFonts w:eastAsia="Times New Roman"/>
          <w:sz w:val="22"/>
          <w:szCs w:val="22"/>
          <w:lang w:val="fr-FR"/>
        </w:rPr>
        <w:t xml:space="preserve"> </w:t>
      </w:r>
      <w:r w:rsidRPr="0056672B">
        <w:rPr>
          <w:rStyle w:val="hps"/>
          <w:rFonts w:eastAsia="Times New Roman"/>
          <w:sz w:val="22"/>
          <w:szCs w:val="22"/>
          <w:lang w:val="fr-FR"/>
        </w:rPr>
        <w:t>le débat</w:t>
      </w:r>
      <w:r w:rsidRPr="0056672B">
        <w:rPr>
          <w:rFonts w:eastAsia="Times New Roman"/>
          <w:sz w:val="22"/>
          <w:szCs w:val="22"/>
          <w:lang w:val="fr-FR"/>
        </w:rPr>
        <w:t xml:space="preserve"> des scolastiques </w:t>
      </w:r>
      <w:r w:rsidRPr="0056672B">
        <w:rPr>
          <w:rStyle w:val="hps"/>
          <w:rFonts w:eastAsia="Times New Roman"/>
          <w:sz w:val="22"/>
          <w:szCs w:val="22"/>
          <w:lang w:val="fr-FR"/>
        </w:rPr>
        <w:t>ne résout pas le</w:t>
      </w:r>
      <w:r w:rsidRPr="0056672B">
        <w:rPr>
          <w:rFonts w:eastAsia="Times New Roman"/>
          <w:sz w:val="22"/>
          <w:szCs w:val="22"/>
          <w:lang w:val="fr-FR"/>
        </w:rPr>
        <w:t xml:space="preserve"> </w:t>
      </w:r>
      <w:r w:rsidRPr="0056672B">
        <w:rPr>
          <w:rStyle w:val="hps"/>
          <w:rFonts w:eastAsia="Times New Roman"/>
          <w:sz w:val="22"/>
          <w:szCs w:val="22"/>
          <w:lang w:val="fr-FR"/>
        </w:rPr>
        <w:t>problème</w:t>
      </w:r>
      <w:r w:rsidRPr="0056672B">
        <w:rPr>
          <w:rFonts w:eastAsia="Times New Roman"/>
          <w:sz w:val="22"/>
          <w:szCs w:val="22"/>
          <w:lang w:val="fr-FR"/>
        </w:rPr>
        <w:t xml:space="preserve"> </w:t>
      </w:r>
      <w:r w:rsidRPr="0056672B">
        <w:rPr>
          <w:rStyle w:val="hps"/>
          <w:rFonts w:eastAsia="Times New Roman"/>
          <w:sz w:val="22"/>
          <w:szCs w:val="22"/>
          <w:lang w:val="fr-FR"/>
        </w:rPr>
        <w:t>de ce que</w:t>
      </w:r>
      <w:r w:rsidRPr="0056672B">
        <w:rPr>
          <w:rFonts w:eastAsia="Times New Roman"/>
          <w:sz w:val="22"/>
          <w:szCs w:val="22"/>
          <w:lang w:val="fr-FR"/>
        </w:rPr>
        <w:t xml:space="preserve"> </w:t>
      </w:r>
      <w:r w:rsidRPr="0056672B">
        <w:rPr>
          <w:rStyle w:val="hps"/>
          <w:rFonts w:eastAsia="Times New Roman"/>
          <w:sz w:val="22"/>
          <w:szCs w:val="22"/>
          <w:lang w:val="fr-FR"/>
        </w:rPr>
        <w:t>Descartes pourrait entendre par la négation de</w:t>
      </w:r>
      <w:r w:rsidRPr="0056672B">
        <w:rPr>
          <w:rFonts w:eastAsia="Times New Roman"/>
          <w:sz w:val="22"/>
          <w:szCs w:val="22"/>
          <w:lang w:val="fr-FR"/>
        </w:rPr>
        <w:t xml:space="preserve"> </w:t>
      </w:r>
      <w:r w:rsidRPr="0056672B">
        <w:rPr>
          <w:rStyle w:val="hps"/>
          <w:rFonts w:eastAsia="Times New Roman"/>
          <w:sz w:val="22"/>
          <w:szCs w:val="22"/>
          <w:lang w:val="fr-FR"/>
        </w:rPr>
        <w:t>l'univocité.</w:t>
      </w:r>
      <w:r w:rsidRPr="0056672B">
        <w:rPr>
          <w:rFonts w:eastAsia="Times New Roman"/>
          <w:sz w:val="22"/>
          <w:szCs w:val="22"/>
          <w:lang w:val="fr-FR"/>
        </w:rPr>
        <w:t xml:space="preserve"> </w:t>
      </w:r>
      <w:r w:rsidRPr="0056672B">
        <w:rPr>
          <w:rStyle w:val="hps"/>
          <w:rFonts w:eastAsia="Times New Roman"/>
          <w:sz w:val="22"/>
          <w:szCs w:val="22"/>
          <w:lang w:val="fr-FR"/>
        </w:rPr>
        <w:t>Bien que</w:t>
      </w:r>
      <w:r w:rsidRPr="0056672B">
        <w:rPr>
          <w:rFonts w:eastAsia="Times New Roman"/>
          <w:sz w:val="22"/>
          <w:szCs w:val="22"/>
          <w:lang w:val="fr-FR"/>
        </w:rPr>
        <w:t xml:space="preserve"> </w:t>
      </w:r>
      <w:r w:rsidRPr="0056672B">
        <w:rPr>
          <w:rStyle w:val="hps"/>
          <w:rFonts w:eastAsia="Times New Roman"/>
          <w:sz w:val="22"/>
          <w:szCs w:val="22"/>
          <w:lang w:val="fr-FR"/>
        </w:rPr>
        <w:t>les scolastiques</w:t>
      </w:r>
      <w:r w:rsidRPr="0056672B">
        <w:rPr>
          <w:rFonts w:eastAsia="Times New Roman"/>
          <w:sz w:val="22"/>
          <w:szCs w:val="22"/>
          <w:lang w:val="fr-FR"/>
        </w:rPr>
        <w:t xml:space="preserve"> </w:t>
      </w:r>
      <w:r w:rsidRPr="0056672B">
        <w:rPr>
          <w:rStyle w:val="hps"/>
          <w:rFonts w:eastAsia="Times New Roman"/>
          <w:sz w:val="22"/>
          <w:szCs w:val="22"/>
          <w:lang w:val="fr-FR"/>
        </w:rPr>
        <w:t>du dix-septième siècle</w:t>
      </w:r>
      <w:r w:rsidRPr="0056672B">
        <w:rPr>
          <w:rFonts w:eastAsia="Times New Roman"/>
          <w:sz w:val="22"/>
          <w:szCs w:val="22"/>
          <w:lang w:val="fr-FR"/>
        </w:rPr>
        <w:t xml:space="preserve"> </w:t>
      </w:r>
      <w:r w:rsidRPr="0056672B">
        <w:rPr>
          <w:rStyle w:val="hps"/>
          <w:rFonts w:eastAsia="Times New Roman"/>
          <w:sz w:val="22"/>
          <w:szCs w:val="22"/>
          <w:lang w:val="fr-FR"/>
        </w:rPr>
        <w:t>semblent avoir</w:t>
      </w:r>
      <w:r w:rsidRPr="0056672B">
        <w:rPr>
          <w:rFonts w:eastAsia="Times New Roman"/>
          <w:sz w:val="22"/>
          <w:szCs w:val="22"/>
          <w:lang w:val="fr-FR"/>
        </w:rPr>
        <w:t xml:space="preserve"> </w:t>
      </w:r>
      <w:r w:rsidRPr="0056672B">
        <w:rPr>
          <w:rStyle w:val="hps"/>
          <w:rFonts w:eastAsia="Times New Roman"/>
          <w:sz w:val="22"/>
          <w:szCs w:val="22"/>
          <w:lang w:val="fr-FR"/>
        </w:rPr>
        <w:t>conclu</w:t>
      </w:r>
      <w:r w:rsidRPr="0056672B">
        <w:rPr>
          <w:rFonts w:eastAsia="Times New Roman"/>
          <w:sz w:val="22"/>
          <w:szCs w:val="22"/>
          <w:lang w:val="fr-FR"/>
        </w:rPr>
        <w:t xml:space="preserve"> en quelque façcon </w:t>
      </w:r>
      <w:r w:rsidRPr="0056672B">
        <w:rPr>
          <w:rStyle w:val="hps"/>
          <w:rFonts w:eastAsia="Times New Roman"/>
          <w:sz w:val="22"/>
          <w:szCs w:val="22"/>
          <w:lang w:val="fr-FR"/>
        </w:rPr>
        <w:t>pour</w:t>
      </w:r>
      <w:r w:rsidRPr="0056672B">
        <w:rPr>
          <w:rFonts w:eastAsia="Times New Roman"/>
          <w:sz w:val="22"/>
          <w:szCs w:val="22"/>
          <w:lang w:val="fr-FR"/>
        </w:rPr>
        <w:t xml:space="preserve"> </w:t>
      </w:r>
      <w:r w:rsidRPr="0056672B">
        <w:rPr>
          <w:rStyle w:val="hps"/>
          <w:rFonts w:eastAsia="Times New Roman"/>
          <w:sz w:val="22"/>
          <w:szCs w:val="22"/>
          <w:lang w:val="fr-FR"/>
        </w:rPr>
        <w:t>l’analogie,</w:t>
      </w:r>
      <w:r w:rsidRPr="0056672B">
        <w:rPr>
          <w:rFonts w:eastAsia="Times New Roman"/>
          <w:sz w:val="22"/>
          <w:szCs w:val="22"/>
          <w:lang w:val="fr-FR"/>
        </w:rPr>
        <w:t xml:space="preserve"> </w:t>
      </w:r>
      <w:r w:rsidRPr="0056672B">
        <w:rPr>
          <w:rStyle w:val="hps"/>
          <w:rFonts w:eastAsia="Times New Roman"/>
          <w:sz w:val="22"/>
          <w:szCs w:val="22"/>
          <w:lang w:val="fr-FR"/>
        </w:rPr>
        <w:t>puisque que nous</w:t>
      </w:r>
      <w:r w:rsidRPr="0056672B">
        <w:rPr>
          <w:rFonts w:eastAsia="Times New Roman"/>
          <w:sz w:val="22"/>
          <w:szCs w:val="22"/>
          <w:lang w:val="fr-FR"/>
        </w:rPr>
        <w:t xml:space="preserve"> </w:t>
      </w:r>
      <w:r w:rsidRPr="0056672B">
        <w:rPr>
          <w:rStyle w:val="hps"/>
          <w:rFonts w:eastAsia="Times New Roman"/>
          <w:sz w:val="22"/>
          <w:szCs w:val="22"/>
          <w:lang w:val="fr-FR"/>
        </w:rPr>
        <w:t>sommes peut-être face à une</w:t>
      </w:r>
      <w:r w:rsidRPr="0056672B">
        <w:rPr>
          <w:rFonts w:eastAsia="Times New Roman"/>
          <w:sz w:val="22"/>
          <w:szCs w:val="22"/>
          <w:lang w:val="fr-FR"/>
        </w:rPr>
        <w:t xml:space="preserve"> </w:t>
      </w:r>
      <w:r w:rsidRPr="0056672B">
        <w:rPr>
          <w:rStyle w:val="hps"/>
          <w:rFonts w:eastAsia="Times New Roman"/>
          <w:sz w:val="22"/>
          <w:szCs w:val="22"/>
          <w:lang w:val="fr-FR"/>
        </w:rPr>
        <w:t>triple</w:t>
      </w:r>
      <w:r w:rsidRPr="0056672B">
        <w:rPr>
          <w:rFonts w:eastAsia="Times New Roman"/>
          <w:sz w:val="22"/>
          <w:szCs w:val="22"/>
          <w:lang w:val="fr-FR"/>
        </w:rPr>
        <w:t xml:space="preserve"> </w:t>
      </w:r>
      <w:r w:rsidRPr="0056672B">
        <w:rPr>
          <w:rStyle w:val="hps"/>
          <w:rFonts w:eastAsia="Times New Roman"/>
          <w:sz w:val="22"/>
          <w:szCs w:val="22"/>
          <w:lang w:val="fr-FR"/>
        </w:rPr>
        <w:t>distinction</w:t>
      </w:r>
      <w:r w:rsidRPr="0056672B">
        <w:rPr>
          <w:rFonts w:eastAsia="Times New Roman"/>
          <w:sz w:val="22"/>
          <w:szCs w:val="22"/>
          <w:lang w:val="fr-FR"/>
        </w:rPr>
        <w:t xml:space="preserve">, </w:t>
      </w:r>
      <w:r w:rsidRPr="0056672B">
        <w:rPr>
          <w:rStyle w:val="hps"/>
          <w:rFonts w:eastAsia="Times New Roman"/>
          <w:sz w:val="22"/>
          <w:szCs w:val="22"/>
          <w:lang w:val="fr-FR"/>
        </w:rPr>
        <w:t>le refus de</w:t>
      </w:r>
      <w:r w:rsidRPr="0056672B">
        <w:rPr>
          <w:rFonts w:eastAsia="Times New Roman"/>
          <w:sz w:val="22"/>
          <w:szCs w:val="22"/>
          <w:lang w:val="fr-FR"/>
        </w:rPr>
        <w:t xml:space="preserve"> </w:t>
      </w:r>
      <w:r w:rsidRPr="0056672B">
        <w:rPr>
          <w:rStyle w:val="hps"/>
          <w:rFonts w:eastAsia="Times New Roman"/>
          <w:sz w:val="22"/>
          <w:szCs w:val="22"/>
          <w:lang w:val="fr-FR"/>
        </w:rPr>
        <w:t>l'une des trois possibilités</w:t>
      </w:r>
      <w:r w:rsidRPr="0056672B">
        <w:rPr>
          <w:rFonts w:eastAsia="Times New Roman"/>
          <w:sz w:val="22"/>
          <w:szCs w:val="22"/>
          <w:lang w:val="fr-FR"/>
        </w:rPr>
        <w:t xml:space="preserve"> </w:t>
      </w:r>
      <w:r w:rsidRPr="0056672B">
        <w:rPr>
          <w:rStyle w:val="hps"/>
          <w:rFonts w:eastAsia="Times New Roman"/>
          <w:sz w:val="22"/>
          <w:szCs w:val="22"/>
          <w:lang w:val="fr-FR"/>
        </w:rPr>
        <w:t>ne nous dit pas</w:t>
      </w:r>
      <w:r w:rsidRPr="0056672B">
        <w:rPr>
          <w:rFonts w:eastAsia="Times New Roman"/>
          <w:sz w:val="22"/>
          <w:szCs w:val="22"/>
          <w:lang w:val="fr-FR"/>
        </w:rPr>
        <w:t xml:space="preserve"> </w:t>
      </w:r>
      <w:r w:rsidRPr="0056672B">
        <w:rPr>
          <w:rStyle w:val="hps"/>
          <w:rFonts w:eastAsia="Times New Roman"/>
          <w:sz w:val="22"/>
          <w:szCs w:val="22"/>
          <w:lang w:val="fr-FR"/>
        </w:rPr>
        <w:t>laquelle des deux</w:t>
      </w:r>
      <w:r w:rsidRPr="0056672B">
        <w:rPr>
          <w:rFonts w:eastAsia="Times New Roman"/>
          <w:sz w:val="22"/>
          <w:szCs w:val="22"/>
          <w:lang w:val="fr-FR"/>
        </w:rPr>
        <w:t xml:space="preserve"> </w:t>
      </w:r>
      <w:r w:rsidRPr="0056672B">
        <w:rPr>
          <w:rStyle w:val="hps"/>
          <w:rFonts w:eastAsia="Times New Roman"/>
          <w:sz w:val="22"/>
          <w:szCs w:val="22"/>
          <w:lang w:val="fr-FR"/>
        </w:rPr>
        <w:t>autres</w:t>
      </w:r>
      <w:r w:rsidRPr="0056672B">
        <w:rPr>
          <w:rFonts w:eastAsia="Times New Roman"/>
          <w:sz w:val="22"/>
          <w:szCs w:val="22"/>
          <w:lang w:val="fr-FR"/>
        </w:rPr>
        <w:t xml:space="preserve"> </w:t>
      </w:r>
      <w:r w:rsidRPr="0056672B">
        <w:rPr>
          <w:rStyle w:val="hps"/>
          <w:rFonts w:eastAsia="Times New Roman"/>
          <w:sz w:val="22"/>
          <w:szCs w:val="22"/>
          <w:lang w:val="fr-FR"/>
        </w:rPr>
        <w:t>est valable</w:t>
      </w:r>
      <w:r w:rsidRPr="0056672B">
        <w:rPr>
          <w:rFonts w:eastAsia="Times New Roman"/>
          <w:sz w:val="22"/>
          <w:szCs w:val="22"/>
          <w:lang w:val="fr-FR"/>
        </w:rPr>
        <w:t xml:space="preserve">: </w:t>
      </w:r>
      <w:r w:rsidRPr="0056672B">
        <w:rPr>
          <w:rStyle w:val="hps"/>
          <w:rFonts w:eastAsia="Times New Roman"/>
          <w:sz w:val="22"/>
          <w:szCs w:val="22"/>
          <w:lang w:val="fr-FR"/>
        </w:rPr>
        <w:t>si, pour</w:t>
      </w:r>
      <w:r w:rsidRPr="0056672B">
        <w:rPr>
          <w:rFonts w:eastAsia="Times New Roman"/>
          <w:sz w:val="22"/>
          <w:szCs w:val="22"/>
          <w:lang w:val="fr-FR"/>
        </w:rPr>
        <w:t xml:space="preserve"> </w:t>
      </w:r>
      <w:r w:rsidRPr="0056672B">
        <w:rPr>
          <w:rStyle w:val="hps"/>
          <w:rFonts w:eastAsia="Times New Roman"/>
          <w:sz w:val="22"/>
          <w:szCs w:val="22"/>
          <w:lang w:val="fr-FR"/>
        </w:rPr>
        <w:t>Descartes,</w:t>
      </w:r>
      <w:r w:rsidRPr="0056672B">
        <w:rPr>
          <w:rFonts w:eastAsia="Times New Roman"/>
          <w:sz w:val="22"/>
          <w:szCs w:val="22"/>
          <w:lang w:val="fr-FR"/>
        </w:rPr>
        <w:t xml:space="preserve"> la </w:t>
      </w:r>
      <w:r w:rsidRPr="0056672B">
        <w:rPr>
          <w:rStyle w:val="hps"/>
          <w:rFonts w:eastAsia="Times New Roman"/>
          <w:sz w:val="22"/>
          <w:szCs w:val="22"/>
          <w:lang w:val="fr-FR"/>
        </w:rPr>
        <w:t>substance, les propriétés</w:t>
      </w:r>
      <w:r w:rsidRPr="0056672B">
        <w:rPr>
          <w:rFonts w:eastAsia="Times New Roman"/>
          <w:sz w:val="22"/>
          <w:szCs w:val="22"/>
          <w:lang w:val="fr-FR"/>
        </w:rPr>
        <w:t xml:space="preserve">, les essences, </w:t>
      </w:r>
      <w:r w:rsidRPr="0056672B">
        <w:rPr>
          <w:rStyle w:val="hps"/>
          <w:rFonts w:eastAsia="Times New Roman"/>
          <w:sz w:val="22"/>
          <w:szCs w:val="22"/>
          <w:lang w:val="fr-FR"/>
        </w:rPr>
        <w:t>ou</w:t>
      </w:r>
      <w:r w:rsidRPr="0056672B">
        <w:rPr>
          <w:rFonts w:eastAsia="Times New Roman"/>
          <w:sz w:val="22"/>
          <w:szCs w:val="22"/>
          <w:lang w:val="fr-FR"/>
        </w:rPr>
        <w:t xml:space="preserve"> </w:t>
      </w:r>
      <w:r w:rsidRPr="0056672B">
        <w:rPr>
          <w:rStyle w:val="hps"/>
          <w:rFonts w:eastAsia="Times New Roman"/>
          <w:sz w:val="22"/>
          <w:szCs w:val="22"/>
          <w:lang w:val="fr-FR"/>
        </w:rPr>
        <w:t>les modes d'action</w:t>
      </w:r>
      <w:r w:rsidRPr="0056672B">
        <w:rPr>
          <w:rFonts w:eastAsia="Times New Roman"/>
          <w:sz w:val="22"/>
          <w:szCs w:val="22"/>
          <w:lang w:val="fr-FR"/>
        </w:rPr>
        <w:t xml:space="preserve"> </w:t>
      </w:r>
      <w:r w:rsidRPr="0056672B">
        <w:rPr>
          <w:rStyle w:val="hps"/>
          <w:rFonts w:eastAsia="Times New Roman"/>
          <w:sz w:val="22"/>
          <w:szCs w:val="22"/>
          <w:lang w:val="fr-FR"/>
        </w:rPr>
        <w:t>ne sont pas</w:t>
      </w:r>
      <w:r w:rsidRPr="0056672B">
        <w:rPr>
          <w:rFonts w:eastAsia="Times New Roman"/>
          <w:sz w:val="22"/>
          <w:szCs w:val="22"/>
          <w:lang w:val="fr-FR"/>
        </w:rPr>
        <w:t xml:space="preserve"> </w:t>
      </w:r>
      <w:r w:rsidRPr="0056672B">
        <w:rPr>
          <w:rStyle w:val="hps"/>
          <w:rFonts w:eastAsia="Times New Roman"/>
          <w:sz w:val="22"/>
          <w:szCs w:val="22"/>
          <w:lang w:val="fr-FR"/>
        </w:rPr>
        <w:t>univoques</w:t>
      </w:r>
      <w:r w:rsidRPr="0056672B">
        <w:rPr>
          <w:rFonts w:eastAsia="Times New Roman"/>
          <w:sz w:val="22"/>
          <w:szCs w:val="22"/>
          <w:lang w:val="fr-FR"/>
        </w:rPr>
        <w:t xml:space="preserve"> </w:t>
      </w:r>
      <w:r w:rsidRPr="0056672B">
        <w:rPr>
          <w:rStyle w:val="hps"/>
          <w:rFonts w:eastAsia="Times New Roman"/>
          <w:sz w:val="22"/>
          <w:szCs w:val="22"/>
          <w:lang w:val="fr-FR"/>
        </w:rPr>
        <w:t>entre Dieu</w:t>
      </w:r>
      <w:r w:rsidRPr="0056672B">
        <w:rPr>
          <w:rFonts w:eastAsia="Times New Roman"/>
          <w:sz w:val="22"/>
          <w:szCs w:val="22"/>
          <w:lang w:val="fr-FR"/>
        </w:rPr>
        <w:t xml:space="preserve"> </w:t>
      </w:r>
      <w:r w:rsidRPr="0056672B">
        <w:rPr>
          <w:rStyle w:val="hps"/>
          <w:rFonts w:eastAsia="Times New Roman"/>
          <w:sz w:val="22"/>
          <w:szCs w:val="22"/>
          <w:lang w:val="fr-FR"/>
        </w:rPr>
        <w:t>et les créatures</w:t>
      </w:r>
      <w:r w:rsidRPr="0056672B">
        <w:rPr>
          <w:rFonts w:eastAsia="Times New Roman"/>
          <w:sz w:val="22"/>
          <w:szCs w:val="22"/>
          <w:lang w:val="fr-FR"/>
        </w:rPr>
        <w:t xml:space="preserve">, </w:t>
      </w:r>
      <w:r w:rsidRPr="0056672B">
        <w:rPr>
          <w:rStyle w:val="hps"/>
          <w:rFonts w:eastAsia="Times New Roman"/>
          <w:sz w:val="22"/>
          <w:szCs w:val="22"/>
          <w:lang w:val="fr-FR"/>
        </w:rPr>
        <w:t>sont-ils</w:t>
      </w:r>
      <w:r w:rsidRPr="0056672B">
        <w:rPr>
          <w:rFonts w:eastAsia="Times New Roman"/>
          <w:sz w:val="22"/>
          <w:szCs w:val="22"/>
          <w:lang w:val="fr-FR"/>
        </w:rPr>
        <w:t xml:space="preserve"> </w:t>
      </w:r>
      <w:r w:rsidRPr="0056672B">
        <w:rPr>
          <w:rStyle w:val="hps"/>
          <w:rFonts w:eastAsia="Times New Roman"/>
          <w:sz w:val="22"/>
          <w:szCs w:val="22"/>
          <w:lang w:val="fr-FR"/>
        </w:rPr>
        <w:t>équivoques ou par analogie</w:t>
      </w:r>
      <w:r w:rsidRPr="0056672B">
        <w:rPr>
          <w:rFonts w:eastAsia="Times New Roman"/>
          <w:sz w:val="22"/>
          <w:szCs w:val="22"/>
          <w:lang w:val="fr-FR"/>
        </w:rPr>
        <w:t xml:space="preserve">? </w:t>
      </w:r>
      <w:r w:rsidRPr="0056672B">
        <w:rPr>
          <w:rStyle w:val="hps"/>
          <w:rFonts w:eastAsia="Times New Roman"/>
          <w:sz w:val="22"/>
          <w:szCs w:val="22"/>
          <w:lang w:val="fr-FR"/>
        </w:rPr>
        <w:t>Nous avons trois choix </w:t>
      </w:r>
      <w:r w:rsidRPr="0056672B">
        <w:rPr>
          <w:rFonts w:eastAsia="Times New Roman"/>
          <w:sz w:val="22"/>
          <w:szCs w:val="22"/>
          <w:lang w:val="fr-FR"/>
        </w:rPr>
        <w:t xml:space="preserve">; Descartes </w:t>
      </w:r>
      <w:r w:rsidRPr="0056672B">
        <w:rPr>
          <w:rStyle w:val="hps"/>
          <w:rFonts w:eastAsia="Times New Roman"/>
          <w:sz w:val="22"/>
          <w:szCs w:val="22"/>
          <w:lang w:val="fr-FR"/>
        </w:rPr>
        <w:t>nie</w:t>
      </w:r>
      <w:r w:rsidRPr="0056672B">
        <w:rPr>
          <w:rFonts w:eastAsia="Times New Roman"/>
          <w:sz w:val="22"/>
          <w:szCs w:val="22"/>
          <w:lang w:val="fr-FR"/>
        </w:rPr>
        <w:t xml:space="preserve"> </w:t>
      </w:r>
      <w:r w:rsidRPr="0056672B">
        <w:rPr>
          <w:rStyle w:val="hps"/>
          <w:rFonts w:eastAsia="Times New Roman"/>
          <w:sz w:val="22"/>
          <w:szCs w:val="22"/>
          <w:lang w:val="fr-FR"/>
        </w:rPr>
        <w:t>l'un des trois</w:t>
      </w:r>
      <w:r w:rsidRPr="0056672B">
        <w:rPr>
          <w:rFonts w:eastAsia="Times New Roman"/>
          <w:sz w:val="22"/>
          <w:szCs w:val="22"/>
          <w:lang w:val="fr-FR"/>
        </w:rPr>
        <w:t xml:space="preserve">, mais </w:t>
      </w:r>
      <w:r w:rsidRPr="0056672B">
        <w:rPr>
          <w:rStyle w:val="hps"/>
          <w:rFonts w:eastAsia="Times New Roman"/>
          <w:sz w:val="22"/>
          <w:szCs w:val="22"/>
          <w:lang w:val="fr-FR"/>
        </w:rPr>
        <w:t>ne nous dit pas</w:t>
      </w:r>
      <w:r w:rsidRPr="0056672B">
        <w:rPr>
          <w:rFonts w:eastAsia="Times New Roman"/>
          <w:sz w:val="22"/>
          <w:szCs w:val="22"/>
          <w:lang w:val="fr-FR"/>
        </w:rPr>
        <w:t xml:space="preserve"> </w:t>
      </w:r>
      <w:r w:rsidRPr="0056672B">
        <w:rPr>
          <w:rStyle w:val="hps"/>
          <w:rFonts w:eastAsia="Times New Roman"/>
          <w:sz w:val="22"/>
          <w:szCs w:val="22"/>
          <w:lang w:val="fr-FR"/>
        </w:rPr>
        <w:t>lequel des deux</w:t>
      </w:r>
      <w:r w:rsidRPr="0056672B">
        <w:rPr>
          <w:rFonts w:eastAsia="Times New Roman"/>
          <w:sz w:val="22"/>
          <w:szCs w:val="22"/>
          <w:lang w:val="fr-FR"/>
        </w:rPr>
        <w:t xml:space="preserve"> </w:t>
      </w:r>
      <w:r w:rsidRPr="0056672B">
        <w:rPr>
          <w:rStyle w:val="hps"/>
          <w:rFonts w:eastAsia="Times New Roman"/>
          <w:sz w:val="22"/>
          <w:szCs w:val="22"/>
          <w:lang w:val="fr-FR"/>
        </w:rPr>
        <w:t>autres qu'il tient</w:t>
      </w:r>
      <w:r w:rsidRPr="0056672B">
        <w:rPr>
          <w:rFonts w:eastAsia="Times New Roman"/>
          <w:sz w:val="22"/>
          <w:szCs w:val="22"/>
          <w:lang w:val="fr-FR"/>
        </w:rPr>
        <w:t xml:space="preserve">. </w:t>
      </w:r>
      <w:r w:rsidRPr="0056672B">
        <w:rPr>
          <w:rStyle w:val="hps"/>
          <w:rFonts w:eastAsia="Times New Roman"/>
          <w:sz w:val="22"/>
          <w:szCs w:val="22"/>
          <w:lang w:val="fr-FR"/>
        </w:rPr>
        <w:t>Peut-être est-il</w:t>
      </w:r>
      <w:r w:rsidRPr="0056672B">
        <w:rPr>
          <w:rFonts w:eastAsia="Times New Roman"/>
          <w:sz w:val="22"/>
          <w:szCs w:val="22"/>
          <w:lang w:val="fr-FR"/>
        </w:rPr>
        <w:t xml:space="preserve"> </w:t>
      </w:r>
      <w:r w:rsidRPr="0056672B">
        <w:rPr>
          <w:rStyle w:val="hps"/>
          <w:rFonts w:eastAsia="Times New Roman"/>
          <w:sz w:val="22"/>
          <w:szCs w:val="22"/>
          <w:lang w:val="fr-FR"/>
        </w:rPr>
        <w:t>que</w:t>
      </w:r>
      <w:r w:rsidRPr="0056672B">
        <w:rPr>
          <w:rFonts w:eastAsia="Times New Roman"/>
          <w:sz w:val="22"/>
          <w:szCs w:val="22"/>
          <w:lang w:val="fr-FR"/>
        </w:rPr>
        <w:t xml:space="preserve"> </w:t>
      </w:r>
      <w:r w:rsidRPr="0056672B">
        <w:rPr>
          <w:rStyle w:val="hps"/>
          <w:rFonts w:eastAsia="Times New Roman"/>
          <w:sz w:val="22"/>
          <w:szCs w:val="22"/>
          <w:lang w:val="fr-FR"/>
        </w:rPr>
        <w:t>Descartes</w:t>
      </w:r>
      <w:r w:rsidRPr="0056672B">
        <w:rPr>
          <w:rFonts w:eastAsia="Times New Roman"/>
          <w:sz w:val="22"/>
          <w:szCs w:val="22"/>
          <w:lang w:val="fr-FR"/>
        </w:rPr>
        <w:t xml:space="preserve"> </w:t>
      </w:r>
      <w:r w:rsidRPr="0056672B">
        <w:rPr>
          <w:rStyle w:val="hps"/>
          <w:rFonts w:eastAsia="Times New Roman"/>
          <w:sz w:val="22"/>
          <w:szCs w:val="22"/>
          <w:lang w:val="fr-FR"/>
        </w:rPr>
        <w:t>considère que</w:t>
      </w:r>
      <w:r w:rsidRPr="0056672B">
        <w:rPr>
          <w:rFonts w:eastAsia="Times New Roman"/>
          <w:sz w:val="22"/>
          <w:szCs w:val="22"/>
          <w:lang w:val="fr-FR"/>
        </w:rPr>
        <w:t xml:space="preserve"> </w:t>
      </w:r>
      <w:r w:rsidRPr="0056672B">
        <w:rPr>
          <w:rStyle w:val="hps"/>
          <w:rFonts w:eastAsia="Times New Roman"/>
          <w:sz w:val="22"/>
          <w:szCs w:val="22"/>
          <w:lang w:val="fr-FR"/>
        </w:rPr>
        <w:t>la négation de l’univocité implique</w:t>
      </w:r>
      <w:r w:rsidRPr="0056672B">
        <w:rPr>
          <w:rFonts w:eastAsia="Times New Roman"/>
          <w:sz w:val="22"/>
          <w:szCs w:val="22"/>
          <w:lang w:val="fr-FR"/>
        </w:rPr>
        <w:t xml:space="preserve"> </w:t>
      </w:r>
      <w:r w:rsidRPr="0056672B">
        <w:rPr>
          <w:rStyle w:val="hps"/>
          <w:rFonts w:eastAsia="Times New Roman"/>
          <w:sz w:val="22"/>
          <w:szCs w:val="22"/>
          <w:lang w:val="fr-FR"/>
        </w:rPr>
        <w:t>l’analogie</w:t>
      </w:r>
      <w:r w:rsidRPr="0056672B">
        <w:rPr>
          <w:rFonts w:eastAsia="Times New Roman"/>
          <w:sz w:val="22"/>
          <w:szCs w:val="22"/>
          <w:lang w:val="fr-FR"/>
        </w:rPr>
        <w:t xml:space="preserve"> </w:t>
      </w:r>
      <w:r w:rsidRPr="0056672B">
        <w:rPr>
          <w:rStyle w:val="hps"/>
          <w:rFonts w:eastAsia="Times New Roman"/>
          <w:sz w:val="22"/>
          <w:szCs w:val="22"/>
          <w:lang w:val="fr-FR"/>
        </w:rPr>
        <w:t>(</w:t>
      </w:r>
      <w:r w:rsidRPr="0056672B">
        <w:rPr>
          <w:rFonts w:eastAsia="Times New Roman"/>
          <w:sz w:val="22"/>
          <w:szCs w:val="22"/>
          <w:lang w:val="fr-FR"/>
        </w:rPr>
        <w:t xml:space="preserve">comme de </w:t>
      </w:r>
      <w:r w:rsidRPr="0056672B">
        <w:rPr>
          <w:rStyle w:val="hps"/>
          <w:rFonts w:eastAsia="Times New Roman"/>
          <w:sz w:val="22"/>
          <w:szCs w:val="22"/>
          <w:lang w:val="fr-FR"/>
        </w:rPr>
        <w:t>Ceriziers</w:t>
      </w:r>
      <w:r w:rsidRPr="0056672B">
        <w:rPr>
          <w:rFonts w:eastAsia="Times New Roman"/>
          <w:sz w:val="22"/>
          <w:szCs w:val="22"/>
          <w:lang w:val="fr-FR"/>
        </w:rPr>
        <w:t xml:space="preserve"> </w:t>
      </w:r>
      <w:r w:rsidRPr="0056672B">
        <w:rPr>
          <w:rStyle w:val="hps"/>
          <w:rFonts w:eastAsia="Times New Roman"/>
          <w:sz w:val="22"/>
          <w:szCs w:val="22"/>
          <w:lang w:val="fr-FR"/>
        </w:rPr>
        <w:t>ci-dessus)</w:t>
      </w:r>
      <w:r w:rsidRPr="0056672B">
        <w:rPr>
          <w:rFonts w:eastAsia="Times New Roman"/>
          <w:sz w:val="22"/>
          <w:szCs w:val="22"/>
          <w:lang w:val="fr-FR"/>
        </w:rPr>
        <w:t xml:space="preserve">. </w:t>
      </w:r>
    </w:p>
    <w:p w14:paraId="30792F14" w14:textId="23ED4FEC" w:rsidR="0056672B" w:rsidRPr="0056672B" w:rsidRDefault="0056672B" w:rsidP="00BA0359">
      <w:pPr>
        <w:ind w:firstLine="720"/>
        <w:rPr>
          <w:rFonts w:eastAsia="Times New Roman"/>
          <w:sz w:val="22"/>
          <w:szCs w:val="22"/>
          <w:lang w:val="fr-FR"/>
        </w:rPr>
      </w:pPr>
      <w:r w:rsidRPr="0056672B">
        <w:rPr>
          <w:rStyle w:val="hps"/>
          <w:rFonts w:eastAsia="Times New Roman"/>
          <w:sz w:val="22"/>
          <w:szCs w:val="22"/>
          <w:lang w:val="fr-FR"/>
        </w:rPr>
        <w:t>C’est ce que jugent la plupart des interprètes</w:t>
      </w:r>
      <w:r w:rsidRPr="0056672B">
        <w:rPr>
          <w:rFonts w:eastAsia="Times New Roman"/>
          <w:sz w:val="22"/>
          <w:szCs w:val="22"/>
          <w:lang w:val="fr-FR"/>
        </w:rPr>
        <w:t xml:space="preserve"> </w:t>
      </w:r>
      <w:r w:rsidRPr="0056672B">
        <w:rPr>
          <w:rStyle w:val="hps"/>
          <w:rFonts w:eastAsia="Times New Roman"/>
          <w:sz w:val="22"/>
          <w:szCs w:val="22"/>
          <w:lang w:val="fr-FR"/>
        </w:rPr>
        <w:t xml:space="preserve">contemporains : Ils pensent que </w:t>
      </w:r>
      <w:r w:rsidRPr="0056672B">
        <w:rPr>
          <w:rFonts w:eastAsia="Times New Roman"/>
          <w:sz w:val="22"/>
          <w:szCs w:val="22"/>
          <w:lang w:val="fr-FR"/>
        </w:rPr>
        <w:t xml:space="preserve">pour </w:t>
      </w:r>
      <w:r w:rsidRPr="0056672B">
        <w:rPr>
          <w:rStyle w:val="hps"/>
          <w:rFonts w:eastAsia="Times New Roman"/>
          <w:sz w:val="22"/>
          <w:szCs w:val="22"/>
          <w:lang w:val="fr-FR"/>
        </w:rPr>
        <w:t>Descartes</w:t>
      </w:r>
      <w:r w:rsidRPr="0056672B">
        <w:rPr>
          <w:rFonts w:eastAsia="Times New Roman"/>
          <w:sz w:val="22"/>
          <w:szCs w:val="22"/>
          <w:lang w:val="fr-FR"/>
        </w:rPr>
        <w:t xml:space="preserve"> </w:t>
      </w:r>
      <w:r w:rsidRPr="0056672B">
        <w:rPr>
          <w:rStyle w:val="hps"/>
          <w:rFonts w:eastAsia="Times New Roman"/>
          <w:sz w:val="22"/>
          <w:szCs w:val="22"/>
          <w:lang w:val="fr-FR"/>
        </w:rPr>
        <w:t>le refus</w:t>
      </w:r>
      <w:r w:rsidRPr="0056672B">
        <w:rPr>
          <w:rFonts w:eastAsia="Times New Roman"/>
          <w:sz w:val="22"/>
          <w:szCs w:val="22"/>
          <w:lang w:val="fr-FR"/>
        </w:rPr>
        <w:t xml:space="preserve"> </w:t>
      </w:r>
      <w:r w:rsidRPr="0056672B">
        <w:rPr>
          <w:rStyle w:val="hps"/>
          <w:rFonts w:eastAsia="Times New Roman"/>
          <w:sz w:val="22"/>
          <w:szCs w:val="22"/>
          <w:lang w:val="fr-FR"/>
        </w:rPr>
        <w:t>de</w:t>
      </w:r>
      <w:r w:rsidRPr="0056672B">
        <w:rPr>
          <w:rFonts w:eastAsia="Times New Roman"/>
          <w:sz w:val="22"/>
          <w:szCs w:val="22"/>
          <w:lang w:val="fr-FR"/>
        </w:rPr>
        <w:t xml:space="preserve"> </w:t>
      </w:r>
      <w:r w:rsidRPr="0056672B">
        <w:rPr>
          <w:rStyle w:val="hps"/>
          <w:rFonts w:eastAsia="Times New Roman"/>
          <w:sz w:val="22"/>
          <w:szCs w:val="22"/>
          <w:lang w:val="fr-FR"/>
        </w:rPr>
        <w:t>l'univocité</w:t>
      </w:r>
      <w:r w:rsidRPr="0056672B">
        <w:rPr>
          <w:rFonts w:eastAsia="Times New Roman"/>
          <w:sz w:val="22"/>
          <w:szCs w:val="22"/>
          <w:lang w:val="fr-FR"/>
        </w:rPr>
        <w:t xml:space="preserve"> </w:t>
      </w:r>
      <w:r w:rsidRPr="0056672B">
        <w:rPr>
          <w:rStyle w:val="hps"/>
          <w:rFonts w:eastAsia="Times New Roman"/>
          <w:sz w:val="22"/>
          <w:szCs w:val="22"/>
          <w:lang w:val="fr-FR"/>
        </w:rPr>
        <w:t>entre Dieu</w:t>
      </w:r>
      <w:r w:rsidRPr="0056672B">
        <w:rPr>
          <w:rFonts w:eastAsia="Times New Roman"/>
          <w:sz w:val="22"/>
          <w:szCs w:val="22"/>
          <w:lang w:val="fr-FR"/>
        </w:rPr>
        <w:t xml:space="preserve"> </w:t>
      </w:r>
      <w:r w:rsidRPr="0056672B">
        <w:rPr>
          <w:rStyle w:val="hps"/>
          <w:rFonts w:eastAsia="Times New Roman"/>
          <w:sz w:val="22"/>
          <w:szCs w:val="22"/>
          <w:lang w:val="fr-FR"/>
        </w:rPr>
        <w:t>et ses créatures entraîne</w:t>
      </w:r>
      <w:r w:rsidRPr="0056672B">
        <w:rPr>
          <w:rFonts w:eastAsia="Times New Roman"/>
          <w:sz w:val="22"/>
          <w:szCs w:val="22"/>
          <w:lang w:val="fr-FR"/>
        </w:rPr>
        <w:t xml:space="preserve"> </w:t>
      </w:r>
      <w:r w:rsidRPr="0056672B">
        <w:rPr>
          <w:rStyle w:val="hps"/>
          <w:rFonts w:eastAsia="Times New Roman"/>
          <w:sz w:val="22"/>
          <w:szCs w:val="22"/>
          <w:lang w:val="fr-FR"/>
        </w:rPr>
        <w:t>l’analogie</w:t>
      </w:r>
      <w:r w:rsidRPr="0056672B">
        <w:rPr>
          <w:rFonts w:eastAsia="Times New Roman"/>
          <w:sz w:val="22"/>
          <w:szCs w:val="22"/>
          <w:lang w:val="fr-FR"/>
        </w:rPr>
        <w:t>.</w:t>
      </w:r>
      <w:r w:rsidRPr="0056672B">
        <w:rPr>
          <w:rStyle w:val="FootnoteReference"/>
          <w:rFonts w:eastAsia="Times New Roman"/>
          <w:sz w:val="22"/>
          <w:szCs w:val="22"/>
          <w:lang w:val="fr-FR"/>
        </w:rPr>
        <w:footnoteReference w:id="35"/>
      </w:r>
      <w:r w:rsidRPr="0056672B">
        <w:rPr>
          <w:rFonts w:eastAsia="Times New Roman"/>
          <w:sz w:val="22"/>
          <w:szCs w:val="22"/>
          <w:lang w:val="fr-FR"/>
        </w:rPr>
        <w:t xml:space="preserve"> </w:t>
      </w:r>
      <w:r w:rsidRPr="0056672B">
        <w:rPr>
          <w:rStyle w:val="hps"/>
          <w:rFonts w:eastAsia="Times New Roman"/>
          <w:sz w:val="22"/>
          <w:szCs w:val="22"/>
          <w:lang w:val="fr-FR"/>
        </w:rPr>
        <w:t>L’évidence principale</w:t>
      </w:r>
      <w:r w:rsidRPr="0056672B">
        <w:rPr>
          <w:rStyle w:val="FootnoteReference"/>
          <w:sz w:val="22"/>
          <w:szCs w:val="22"/>
          <w:lang w:val="fr-FR"/>
        </w:rPr>
        <w:footnoteReference w:id="36"/>
      </w:r>
      <w:r w:rsidRPr="0056672B">
        <w:rPr>
          <w:rStyle w:val="hps"/>
          <w:rFonts w:eastAsia="Times New Roman"/>
          <w:sz w:val="22"/>
          <w:szCs w:val="22"/>
          <w:lang w:val="fr-FR"/>
        </w:rPr>
        <w:t xml:space="preserve"> qu’ils signalent c’est que dans </w:t>
      </w:r>
      <w:r w:rsidRPr="0056672B">
        <w:rPr>
          <w:rFonts w:eastAsia="Times New Roman"/>
          <w:sz w:val="22"/>
          <w:szCs w:val="22"/>
          <w:lang w:val="fr-FR"/>
        </w:rPr>
        <w:t xml:space="preserve">les </w:t>
      </w:r>
      <w:r w:rsidRPr="0056672B">
        <w:rPr>
          <w:rFonts w:eastAsia="Times New Roman"/>
          <w:i/>
          <w:sz w:val="22"/>
          <w:szCs w:val="22"/>
          <w:lang w:val="fr-FR"/>
        </w:rPr>
        <w:t xml:space="preserve">Méditations </w:t>
      </w:r>
      <w:r w:rsidRPr="0056672B">
        <w:rPr>
          <w:rFonts w:eastAsia="Times New Roman"/>
          <w:sz w:val="22"/>
          <w:szCs w:val="22"/>
          <w:lang w:val="fr-FR"/>
        </w:rPr>
        <w:t>mêmes Descartes se dit créé à l'image et ressemblance de Dieu</w:t>
      </w:r>
      <w:r w:rsidRPr="0056672B">
        <w:rPr>
          <w:sz w:val="22"/>
          <w:szCs w:val="22"/>
          <w:lang w:val="fr-FR"/>
        </w:rPr>
        <w:t>: « Et certes on ne doit pas trouver étrange que Dieu, en me créant, ait mis en moi cette idée pour être comme la marque de l'ouvrier empreinte sur son ouvrage; et il n'est pas aussi nécessaire que cette marque soit quelque chose de différent de ce même ouvrage. Mais de cela seul que Dieu m'a créé, il est fort croyable qu'il m'a en quelque façon produit à son image et semblance. »</w:t>
      </w:r>
      <w:r w:rsidRPr="0056672B">
        <w:rPr>
          <w:rStyle w:val="FootnoteReference"/>
          <w:sz w:val="22"/>
          <w:szCs w:val="22"/>
          <w:lang w:val="fr-FR"/>
        </w:rPr>
        <w:footnoteReference w:id="37"/>
      </w:r>
      <w:r w:rsidRPr="0056672B">
        <w:rPr>
          <w:sz w:val="22"/>
          <w:szCs w:val="22"/>
          <w:lang w:val="fr-FR"/>
        </w:rPr>
        <w:t xml:space="preserve"> </w:t>
      </w:r>
      <w:r w:rsidRPr="0056672B">
        <w:rPr>
          <w:rStyle w:val="hps"/>
          <w:rFonts w:eastAsia="Times New Roman"/>
          <w:sz w:val="22"/>
          <w:szCs w:val="22"/>
          <w:lang w:val="fr-FR"/>
        </w:rPr>
        <w:t>Descartes ajoute</w:t>
      </w:r>
      <w:r w:rsidRPr="0056672B">
        <w:rPr>
          <w:rFonts w:eastAsia="Times New Roman"/>
          <w:sz w:val="22"/>
          <w:szCs w:val="22"/>
          <w:lang w:val="fr-FR"/>
        </w:rPr>
        <w:t xml:space="preserve"> </w:t>
      </w:r>
      <w:r w:rsidRPr="0056672B">
        <w:rPr>
          <w:rStyle w:val="hps"/>
          <w:rFonts w:eastAsia="Times New Roman"/>
          <w:sz w:val="22"/>
          <w:szCs w:val="22"/>
          <w:lang w:val="fr-FR"/>
        </w:rPr>
        <w:t>que la ressemblance</w:t>
      </w:r>
      <w:r w:rsidRPr="0056672B">
        <w:rPr>
          <w:rFonts w:eastAsia="Times New Roman"/>
          <w:sz w:val="22"/>
          <w:szCs w:val="22"/>
          <w:lang w:val="fr-FR"/>
        </w:rPr>
        <w:t xml:space="preserve"> </w:t>
      </w:r>
      <w:r w:rsidRPr="0056672B">
        <w:rPr>
          <w:rStyle w:val="hps"/>
          <w:rFonts w:eastAsia="Times New Roman"/>
          <w:sz w:val="22"/>
          <w:szCs w:val="22"/>
          <w:lang w:val="fr-FR"/>
        </w:rPr>
        <w:t>entre lui et</w:t>
      </w:r>
      <w:r w:rsidRPr="0056672B">
        <w:rPr>
          <w:rFonts w:eastAsia="Times New Roman"/>
          <w:sz w:val="22"/>
          <w:szCs w:val="22"/>
          <w:lang w:val="fr-FR"/>
        </w:rPr>
        <w:t xml:space="preserve"> </w:t>
      </w:r>
      <w:r w:rsidRPr="0056672B">
        <w:rPr>
          <w:rStyle w:val="hps"/>
          <w:rFonts w:eastAsia="Times New Roman"/>
          <w:sz w:val="22"/>
          <w:szCs w:val="22"/>
          <w:lang w:val="fr-FR"/>
        </w:rPr>
        <w:t>Dieu</w:t>
      </w:r>
      <w:r w:rsidRPr="0056672B">
        <w:rPr>
          <w:rFonts w:eastAsia="Times New Roman"/>
          <w:sz w:val="22"/>
          <w:szCs w:val="22"/>
          <w:lang w:val="fr-FR"/>
        </w:rPr>
        <w:t xml:space="preserve"> </w:t>
      </w:r>
      <w:r w:rsidRPr="0056672B">
        <w:rPr>
          <w:rStyle w:val="hps"/>
          <w:rFonts w:eastAsia="Times New Roman"/>
          <w:sz w:val="22"/>
          <w:szCs w:val="22"/>
          <w:lang w:val="fr-FR"/>
        </w:rPr>
        <w:t>est encore plus grande</w:t>
      </w:r>
      <w:r w:rsidRPr="0056672B">
        <w:rPr>
          <w:rFonts w:eastAsia="Times New Roman"/>
          <w:sz w:val="22"/>
          <w:szCs w:val="22"/>
          <w:lang w:val="fr-FR"/>
        </w:rPr>
        <w:t xml:space="preserve"> </w:t>
      </w:r>
      <w:r w:rsidRPr="0056672B">
        <w:rPr>
          <w:rStyle w:val="hps"/>
          <w:rFonts w:eastAsia="Times New Roman"/>
          <w:sz w:val="22"/>
          <w:szCs w:val="22"/>
          <w:lang w:val="fr-FR"/>
        </w:rPr>
        <w:t>dans le cas de</w:t>
      </w:r>
      <w:r w:rsidRPr="0056672B">
        <w:rPr>
          <w:rFonts w:eastAsia="Times New Roman"/>
          <w:sz w:val="22"/>
          <w:szCs w:val="22"/>
          <w:lang w:val="fr-FR"/>
        </w:rPr>
        <w:t xml:space="preserve"> </w:t>
      </w:r>
      <w:r w:rsidRPr="0056672B">
        <w:rPr>
          <w:rStyle w:val="hps"/>
          <w:rFonts w:eastAsia="Times New Roman"/>
          <w:sz w:val="22"/>
          <w:szCs w:val="22"/>
          <w:lang w:val="fr-FR"/>
        </w:rPr>
        <w:t>la volonté</w:t>
      </w:r>
      <w:r w:rsidRPr="0056672B">
        <w:rPr>
          <w:sz w:val="22"/>
          <w:szCs w:val="22"/>
          <w:lang w:val="fr-FR"/>
        </w:rPr>
        <w:t>: « En sorte que c’est elle principalement qui me fait connaître que je porte l’image, et la ressemblance de Dieu. »</w:t>
      </w:r>
      <w:r w:rsidRPr="0056672B">
        <w:rPr>
          <w:rStyle w:val="FootnoteReference"/>
          <w:sz w:val="22"/>
          <w:szCs w:val="22"/>
          <w:lang w:val="fr-FR"/>
        </w:rPr>
        <w:footnoteReference w:id="38"/>
      </w:r>
      <w:r w:rsidRPr="0056672B">
        <w:rPr>
          <w:sz w:val="22"/>
          <w:szCs w:val="22"/>
          <w:lang w:val="fr-FR"/>
        </w:rPr>
        <w:t xml:space="preserve"> </w:t>
      </w:r>
      <w:r w:rsidRPr="0056672B">
        <w:rPr>
          <w:rStyle w:val="hps"/>
          <w:rFonts w:eastAsia="Times New Roman"/>
          <w:sz w:val="22"/>
          <w:szCs w:val="22"/>
          <w:lang w:val="fr-FR"/>
        </w:rPr>
        <w:t>La</w:t>
      </w:r>
      <w:r w:rsidRPr="0056672B">
        <w:rPr>
          <w:rFonts w:eastAsia="Times New Roman"/>
          <w:sz w:val="22"/>
          <w:szCs w:val="22"/>
          <w:lang w:val="fr-FR"/>
        </w:rPr>
        <w:t xml:space="preserve"> </w:t>
      </w:r>
      <w:r w:rsidRPr="0056672B">
        <w:rPr>
          <w:rStyle w:val="hps"/>
          <w:rFonts w:eastAsia="Times New Roman"/>
          <w:sz w:val="22"/>
          <w:szCs w:val="22"/>
          <w:lang w:val="fr-FR"/>
        </w:rPr>
        <w:t>proposition</w:t>
      </w:r>
      <w:r w:rsidRPr="0056672B">
        <w:rPr>
          <w:rFonts w:eastAsia="Times New Roman"/>
          <w:sz w:val="22"/>
          <w:szCs w:val="22"/>
          <w:lang w:val="fr-FR"/>
        </w:rPr>
        <w:t xml:space="preserve"> </w:t>
      </w:r>
      <w:r w:rsidRPr="0056672B">
        <w:rPr>
          <w:sz w:val="22"/>
          <w:szCs w:val="22"/>
          <w:lang w:val="fr-FR"/>
        </w:rPr>
        <w:t>que Dieu m’a créé en son image et semblance</w:t>
      </w:r>
      <w:r w:rsidRPr="0056672B">
        <w:rPr>
          <w:rStyle w:val="hps"/>
          <w:rFonts w:eastAsia="Times New Roman"/>
          <w:sz w:val="22"/>
          <w:szCs w:val="22"/>
          <w:lang w:val="fr-FR"/>
        </w:rPr>
        <w:t xml:space="preserve"> a été</w:t>
      </w:r>
      <w:r w:rsidRPr="0056672B">
        <w:rPr>
          <w:rFonts w:eastAsia="Times New Roman"/>
          <w:sz w:val="22"/>
          <w:szCs w:val="22"/>
          <w:lang w:val="fr-FR"/>
        </w:rPr>
        <w:t xml:space="preserve"> </w:t>
      </w:r>
      <w:r w:rsidRPr="0056672B">
        <w:rPr>
          <w:rStyle w:val="hps"/>
          <w:rFonts w:eastAsia="Times New Roman"/>
          <w:sz w:val="22"/>
          <w:szCs w:val="22"/>
          <w:lang w:val="fr-FR"/>
        </w:rPr>
        <w:t>contestée dans</w:t>
      </w:r>
      <w:r w:rsidRPr="0056672B">
        <w:rPr>
          <w:rFonts w:eastAsia="Times New Roman"/>
          <w:sz w:val="22"/>
          <w:szCs w:val="22"/>
          <w:lang w:val="fr-FR"/>
        </w:rPr>
        <w:t xml:space="preserve"> </w:t>
      </w:r>
      <w:r w:rsidRPr="0056672B">
        <w:rPr>
          <w:rStyle w:val="hps"/>
          <w:rFonts w:eastAsia="Times New Roman"/>
          <w:sz w:val="22"/>
          <w:szCs w:val="22"/>
          <w:lang w:val="fr-FR"/>
        </w:rPr>
        <w:t xml:space="preserve">la </w:t>
      </w:r>
      <w:r w:rsidRPr="0056672B">
        <w:rPr>
          <w:rStyle w:val="hps"/>
          <w:rFonts w:eastAsia="Times New Roman"/>
          <w:i/>
          <w:sz w:val="22"/>
          <w:szCs w:val="22"/>
          <w:lang w:val="fr-FR"/>
        </w:rPr>
        <w:t>Conversation</w:t>
      </w:r>
      <w:r w:rsidRPr="0056672B">
        <w:rPr>
          <w:rFonts w:eastAsia="Times New Roman"/>
          <w:i/>
          <w:sz w:val="22"/>
          <w:szCs w:val="22"/>
          <w:lang w:val="fr-FR"/>
        </w:rPr>
        <w:t xml:space="preserve"> </w:t>
      </w:r>
      <w:r w:rsidRPr="0056672B">
        <w:rPr>
          <w:rStyle w:val="hps"/>
          <w:rFonts w:eastAsia="Times New Roman"/>
          <w:i/>
          <w:sz w:val="22"/>
          <w:szCs w:val="22"/>
          <w:lang w:val="fr-FR"/>
        </w:rPr>
        <w:t>avec</w:t>
      </w:r>
      <w:r w:rsidRPr="0056672B">
        <w:rPr>
          <w:rFonts w:eastAsia="Times New Roman"/>
          <w:i/>
          <w:sz w:val="22"/>
          <w:szCs w:val="22"/>
          <w:lang w:val="fr-FR"/>
        </w:rPr>
        <w:t xml:space="preserve"> </w:t>
      </w:r>
      <w:r w:rsidRPr="0056672B">
        <w:rPr>
          <w:rStyle w:val="hps"/>
          <w:rFonts w:eastAsia="Times New Roman"/>
          <w:i/>
          <w:sz w:val="22"/>
          <w:szCs w:val="22"/>
          <w:lang w:val="fr-FR"/>
        </w:rPr>
        <w:t>Burman </w:t>
      </w:r>
      <w:r w:rsidRPr="0056672B">
        <w:rPr>
          <w:rStyle w:val="hps"/>
          <w:rFonts w:eastAsia="Times New Roman"/>
          <w:sz w:val="22"/>
          <w:szCs w:val="22"/>
          <w:lang w:val="fr-FR"/>
        </w:rPr>
        <w:t>; cette discussion</w:t>
      </w:r>
      <w:r w:rsidRPr="0056672B">
        <w:rPr>
          <w:rFonts w:eastAsia="Times New Roman"/>
          <w:sz w:val="22"/>
          <w:szCs w:val="22"/>
          <w:lang w:val="fr-FR"/>
        </w:rPr>
        <w:t xml:space="preserve"> </w:t>
      </w:r>
      <w:r w:rsidRPr="0056672B">
        <w:rPr>
          <w:rStyle w:val="hps"/>
          <w:rFonts w:eastAsia="Times New Roman"/>
          <w:sz w:val="22"/>
          <w:szCs w:val="22"/>
          <w:lang w:val="fr-FR"/>
        </w:rPr>
        <w:t>ajoute une</w:t>
      </w:r>
      <w:r w:rsidRPr="0056672B">
        <w:rPr>
          <w:rFonts w:eastAsia="Times New Roman"/>
          <w:sz w:val="22"/>
          <w:szCs w:val="22"/>
          <w:lang w:val="fr-FR"/>
        </w:rPr>
        <w:t xml:space="preserve"> </w:t>
      </w:r>
      <w:r w:rsidRPr="0056672B">
        <w:rPr>
          <w:rStyle w:val="hps"/>
          <w:rFonts w:eastAsia="Times New Roman"/>
          <w:sz w:val="22"/>
          <w:szCs w:val="22"/>
          <w:lang w:val="fr-FR"/>
        </w:rPr>
        <w:t>autre raison pour l’analogie</w:t>
      </w:r>
      <w:r w:rsidRPr="0056672B">
        <w:rPr>
          <w:rFonts w:eastAsia="Times New Roman"/>
          <w:sz w:val="22"/>
          <w:szCs w:val="22"/>
          <w:lang w:val="fr-FR"/>
        </w:rPr>
        <w:t xml:space="preserve">, que </w:t>
      </w:r>
      <w:r w:rsidRPr="0056672B">
        <w:rPr>
          <w:rStyle w:val="hps"/>
          <w:rFonts w:eastAsia="Times New Roman"/>
          <w:sz w:val="22"/>
          <w:szCs w:val="22"/>
          <w:lang w:val="fr-FR"/>
        </w:rPr>
        <w:t>l'effet</w:t>
      </w:r>
      <w:r w:rsidRPr="0056672B">
        <w:rPr>
          <w:rFonts w:eastAsia="Times New Roman"/>
          <w:sz w:val="22"/>
          <w:szCs w:val="22"/>
          <w:lang w:val="fr-FR"/>
        </w:rPr>
        <w:t xml:space="preserve"> </w:t>
      </w:r>
      <w:r w:rsidRPr="0056672B">
        <w:rPr>
          <w:rStyle w:val="hps"/>
          <w:rFonts w:eastAsia="Times New Roman"/>
          <w:sz w:val="22"/>
          <w:szCs w:val="22"/>
          <w:lang w:val="fr-FR"/>
        </w:rPr>
        <w:t>ressemble à</w:t>
      </w:r>
      <w:r w:rsidRPr="0056672B">
        <w:rPr>
          <w:rFonts w:eastAsia="Times New Roman"/>
          <w:sz w:val="22"/>
          <w:szCs w:val="22"/>
          <w:lang w:val="fr-FR"/>
        </w:rPr>
        <w:t xml:space="preserve"> </w:t>
      </w:r>
      <w:r w:rsidRPr="0056672B">
        <w:rPr>
          <w:rStyle w:val="hps"/>
          <w:rFonts w:eastAsia="Times New Roman"/>
          <w:sz w:val="22"/>
          <w:szCs w:val="22"/>
          <w:lang w:val="fr-FR"/>
        </w:rPr>
        <w:t>la cause</w:t>
      </w:r>
      <w:r w:rsidRPr="0056672B">
        <w:rPr>
          <w:rFonts w:eastAsia="Times New Roman"/>
          <w:sz w:val="22"/>
          <w:szCs w:val="22"/>
          <w:lang w:val="fr-FR"/>
        </w:rPr>
        <w:t> </w:t>
      </w:r>
      <w:r w:rsidRPr="0056672B">
        <w:rPr>
          <w:rStyle w:val="hps"/>
          <w:rFonts w:eastAsia="Times New Roman"/>
          <w:sz w:val="22"/>
          <w:szCs w:val="22"/>
          <w:lang w:val="fr-FR"/>
        </w:rPr>
        <w:t>:</w:t>
      </w:r>
    </w:p>
    <w:p w14:paraId="7FD6B17E" w14:textId="6940747A" w:rsidR="0056672B" w:rsidRPr="0056672B" w:rsidRDefault="0056672B" w:rsidP="00BA0359">
      <w:pPr>
        <w:tabs>
          <w:tab w:val="left" w:pos="-720"/>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sz w:val="22"/>
          <w:szCs w:val="22"/>
          <w:lang w:val="fr-FR"/>
        </w:rPr>
      </w:pPr>
      <w:r w:rsidRPr="0056672B">
        <w:rPr>
          <w:sz w:val="22"/>
          <w:szCs w:val="22"/>
          <w:lang w:val="fr-FR"/>
        </w:rPr>
        <w:t>[O] Mais pourquoi cela, est-ce que Dieu n’aurait pas pu vous créer sans vous créer à son image?</w:t>
      </w:r>
    </w:p>
    <w:p w14:paraId="6A641905" w14:textId="20DA38AA" w:rsidR="0056672B" w:rsidRPr="0056672B" w:rsidRDefault="0056672B" w:rsidP="00BA0359">
      <w:pPr>
        <w:tabs>
          <w:tab w:val="left" w:pos="-720"/>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sz w:val="22"/>
          <w:szCs w:val="22"/>
          <w:lang w:val="fr-FR"/>
        </w:rPr>
      </w:pPr>
      <w:r w:rsidRPr="0056672B">
        <w:rPr>
          <w:sz w:val="22"/>
          <w:szCs w:val="22"/>
          <w:lang w:val="fr-FR"/>
        </w:rPr>
        <w:t>R. Non. Car l’effet ressemble à la cause, c’est un axiome qui ne souffre pas d’exceptions. Or Dieu est ma cause et je suis son effet. Je lui ressemble donc. […]</w:t>
      </w:r>
    </w:p>
    <w:p w14:paraId="1D20C489" w14:textId="297CE9C7" w:rsidR="0056672B" w:rsidRPr="0056672B" w:rsidRDefault="0056672B" w:rsidP="00BA0359">
      <w:pPr>
        <w:tabs>
          <w:tab w:val="left" w:pos="-720"/>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sz w:val="22"/>
          <w:szCs w:val="22"/>
          <w:lang w:val="fr-FR"/>
        </w:rPr>
      </w:pPr>
      <w:r w:rsidRPr="0056672B">
        <w:rPr>
          <w:sz w:val="22"/>
          <w:szCs w:val="22"/>
          <w:lang w:val="fr-FR"/>
        </w:rPr>
        <w:t>[O] Mais alors même une pierre, etc., seront à l’image de Dieu.</w:t>
      </w:r>
    </w:p>
    <w:p w14:paraId="0D208EF2" w14:textId="62E981A2" w:rsidR="0056672B" w:rsidRPr="0056672B" w:rsidRDefault="0056672B" w:rsidP="00BA0359">
      <w:pPr>
        <w:tabs>
          <w:tab w:val="left" w:pos="-720"/>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sz w:val="22"/>
          <w:szCs w:val="22"/>
          <w:lang w:val="fr-FR"/>
        </w:rPr>
      </w:pPr>
      <w:r w:rsidRPr="0056672B">
        <w:rPr>
          <w:sz w:val="22"/>
          <w:szCs w:val="22"/>
          <w:lang w:val="fr-FR"/>
        </w:rPr>
        <w:t>R. Oui, elles aussi sont à l’image de Dieu et ont avec lui une ressemblance, mais fort éloignée, limitée et confuse.</w:t>
      </w:r>
      <w:r w:rsidRPr="0056672B">
        <w:rPr>
          <w:rStyle w:val="FootnoteReference"/>
          <w:sz w:val="22"/>
          <w:szCs w:val="22"/>
          <w:lang w:val="fr-FR"/>
        </w:rPr>
        <w:footnoteReference w:id="39"/>
      </w:r>
    </w:p>
    <w:p w14:paraId="0E5B2B34" w14:textId="19AED264" w:rsidR="0056672B" w:rsidRPr="0056672B" w:rsidRDefault="0056672B" w:rsidP="00BA0359">
      <w:pPr>
        <w:widowControl w:val="0"/>
        <w:autoSpaceDE w:val="0"/>
        <w:autoSpaceDN w:val="0"/>
        <w:adjustRightInd w:val="0"/>
        <w:rPr>
          <w:rFonts w:eastAsia="Times New Roman"/>
          <w:sz w:val="22"/>
          <w:szCs w:val="22"/>
          <w:lang w:val="fr-FR"/>
        </w:rPr>
      </w:pPr>
      <w:r w:rsidRPr="0056672B">
        <w:rPr>
          <w:sz w:val="22"/>
          <w:szCs w:val="22"/>
          <w:lang w:val="fr-FR"/>
        </w:rPr>
        <w:tab/>
      </w:r>
      <w:r w:rsidRPr="0056672B">
        <w:rPr>
          <w:rFonts w:eastAsia="Times New Roman"/>
          <w:sz w:val="22"/>
          <w:szCs w:val="22"/>
          <w:lang w:val="fr-FR"/>
        </w:rPr>
        <w:t>C</w:t>
      </w:r>
      <w:r w:rsidRPr="0056672B">
        <w:rPr>
          <w:rStyle w:val="hps"/>
          <w:rFonts w:eastAsia="Times New Roman"/>
          <w:sz w:val="22"/>
          <w:szCs w:val="22"/>
          <w:lang w:val="fr-FR"/>
        </w:rPr>
        <w:t>es raisons</w:t>
      </w:r>
      <w:r w:rsidRPr="0056672B">
        <w:rPr>
          <w:rFonts w:eastAsia="Times New Roman"/>
          <w:sz w:val="22"/>
          <w:szCs w:val="22"/>
          <w:lang w:val="fr-FR"/>
        </w:rPr>
        <w:t xml:space="preserve"> que </w:t>
      </w:r>
      <w:r w:rsidRPr="0056672B">
        <w:rPr>
          <w:rStyle w:val="hps"/>
          <w:rFonts w:eastAsia="Times New Roman"/>
          <w:sz w:val="22"/>
          <w:szCs w:val="22"/>
          <w:lang w:val="fr-FR"/>
        </w:rPr>
        <w:t xml:space="preserve">pour Descartes </w:t>
      </w:r>
      <w:r w:rsidRPr="0056672B">
        <w:rPr>
          <w:sz w:val="22"/>
          <w:szCs w:val="22"/>
          <w:lang w:val="fr-FR"/>
        </w:rPr>
        <w:t xml:space="preserve">on peut attribuer le nom de </w:t>
      </w:r>
      <w:r w:rsidRPr="0056672B">
        <w:rPr>
          <w:rFonts w:eastAsia="Times New Roman"/>
          <w:sz w:val="22"/>
          <w:szCs w:val="22"/>
          <w:lang w:val="fr-FR"/>
        </w:rPr>
        <w:t xml:space="preserve">substance </w:t>
      </w:r>
      <w:r w:rsidRPr="0056672B">
        <w:rPr>
          <w:sz w:val="22"/>
          <w:szCs w:val="22"/>
          <w:lang w:val="fr-FR"/>
        </w:rPr>
        <w:t>à Dieu et aux créatures par</w:t>
      </w:r>
      <w:r w:rsidRPr="0056672B">
        <w:rPr>
          <w:rStyle w:val="hps"/>
          <w:rFonts w:eastAsia="Times New Roman"/>
          <w:sz w:val="22"/>
          <w:szCs w:val="22"/>
          <w:lang w:val="fr-FR"/>
        </w:rPr>
        <w:t xml:space="preserve"> analogie</w:t>
      </w:r>
      <w:r w:rsidRPr="0056672B">
        <w:rPr>
          <w:rFonts w:eastAsia="Times New Roman"/>
          <w:sz w:val="22"/>
          <w:szCs w:val="22"/>
          <w:lang w:val="fr-FR"/>
        </w:rPr>
        <w:t xml:space="preserve"> </w:t>
      </w:r>
      <w:r w:rsidRPr="0056672B">
        <w:rPr>
          <w:rStyle w:val="hps"/>
          <w:rFonts w:eastAsia="Times New Roman"/>
          <w:sz w:val="22"/>
          <w:szCs w:val="22"/>
          <w:lang w:val="fr-FR"/>
        </w:rPr>
        <w:t>ne sont pas particulièrement</w:t>
      </w:r>
      <w:r w:rsidRPr="0056672B">
        <w:rPr>
          <w:rFonts w:eastAsia="Times New Roman"/>
          <w:sz w:val="22"/>
          <w:szCs w:val="22"/>
          <w:lang w:val="fr-FR"/>
        </w:rPr>
        <w:t xml:space="preserve"> </w:t>
      </w:r>
      <w:r w:rsidRPr="0056672B">
        <w:rPr>
          <w:rStyle w:val="hps"/>
          <w:rFonts w:eastAsia="Times New Roman"/>
          <w:sz w:val="22"/>
          <w:szCs w:val="22"/>
          <w:lang w:val="fr-FR"/>
        </w:rPr>
        <w:t>convaincantes.</w:t>
      </w:r>
      <w:r w:rsidRPr="0056672B">
        <w:rPr>
          <w:rFonts w:eastAsia="Times New Roman"/>
          <w:sz w:val="22"/>
          <w:szCs w:val="22"/>
          <w:lang w:val="fr-FR"/>
        </w:rPr>
        <w:t xml:space="preserve"> </w:t>
      </w:r>
      <w:r w:rsidRPr="0056672B">
        <w:rPr>
          <w:rStyle w:val="hps"/>
          <w:rFonts w:eastAsia="Times New Roman"/>
          <w:sz w:val="22"/>
          <w:szCs w:val="22"/>
          <w:lang w:val="fr-FR"/>
        </w:rPr>
        <w:t>L’appel à «</w:t>
      </w:r>
      <w:r w:rsidRPr="0056672B">
        <w:rPr>
          <w:rFonts w:eastAsia="Times New Roman"/>
          <w:sz w:val="22"/>
          <w:szCs w:val="22"/>
          <w:lang w:val="fr-FR"/>
        </w:rPr>
        <w:t xml:space="preserve">l'effet </w:t>
      </w:r>
      <w:r w:rsidRPr="0056672B">
        <w:rPr>
          <w:rStyle w:val="hps"/>
          <w:rFonts w:eastAsia="Times New Roman"/>
          <w:sz w:val="22"/>
          <w:szCs w:val="22"/>
          <w:lang w:val="fr-FR"/>
        </w:rPr>
        <w:t>ressemble à</w:t>
      </w:r>
      <w:r w:rsidRPr="0056672B">
        <w:rPr>
          <w:rFonts w:eastAsia="Times New Roman"/>
          <w:sz w:val="22"/>
          <w:szCs w:val="22"/>
          <w:lang w:val="fr-FR"/>
        </w:rPr>
        <w:t xml:space="preserve"> </w:t>
      </w:r>
      <w:r w:rsidRPr="0056672B">
        <w:rPr>
          <w:rStyle w:val="hps"/>
          <w:rFonts w:eastAsia="Times New Roman"/>
          <w:sz w:val="22"/>
          <w:szCs w:val="22"/>
          <w:lang w:val="fr-FR"/>
        </w:rPr>
        <w:t>la cause</w:t>
      </w:r>
      <w:r w:rsidRPr="0056672B">
        <w:rPr>
          <w:rFonts w:eastAsia="Times New Roman"/>
          <w:sz w:val="22"/>
          <w:szCs w:val="22"/>
          <w:lang w:val="fr-FR"/>
        </w:rPr>
        <w:t xml:space="preserve">» est douteux, </w:t>
      </w:r>
      <w:r w:rsidRPr="0056672B">
        <w:rPr>
          <w:rStyle w:val="hps"/>
          <w:rFonts w:eastAsia="Times New Roman"/>
          <w:sz w:val="22"/>
          <w:szCs w:val="22"/>
          <w:lang w:val="fr-FR"/>
        </w:rPr>
        <w:t>à cause</w:t>
      </w:r>
      <w:r w:rsidRPr="0056672B">
        <w:rPr>
          <w:rFonts w:eastAsia="Times New Roman"/>
          <w:sz w:val="22"/>
          <w:szCs w:val="22"/>
          <w:lang w:val="fr-FR"/>
        </w:rPr>
        <w:t xml:space="preserve"> </w:t>
      </w:r>
      <w:r w:rsidRPr="0056672B">
        <w:rPr>
          <w:rStyle w:val="hps"/>
          <w:rFonts w:eastAsia="Times New Roman"/>
          <w:sz w:val="22"/>
          <w:szCs w:val="22"/>
          <w:lang w:val="fr-FR"/>
        </w:rPr>
        <w:t>du manque de fiabilité</w:t>
      </w:r>
      <w:r w:rsidRPr="0056672B">
        <w:rPr>
          <w:rFonts w:eastAsia="Times New Roman"/>
          <w:sz w:val="22"/>
          <w:szCs w:val="22"/>
          <w:lang w:val="fr-FR"/>
        </w:rPr>
        <w:t xml:space="preserve"> </w:t>
      </w:r>
      <w:r w:rsidRPr="0056672B">
        <w:rPr>
          <w:rStyle w:val="hps"/>
          <w:rFonts w:eastAsia="Times New Roman"/>
          <w:sz w:val="22"/>
          <w:szCs w:val="22"/>
          <w:lang w:val="fr-FR"/>
        </w:rPr>
        <w:t xml:space="preserve">de la </w:t>
      </w:r>
      <w:r w:rsidRPr="0056672B">
        <w:rPr>
          <w:rStyle w:val="hps"/>
          <w:rFonts w:eastAsia="Times New Roman"/>
          <w:i/>
          <w:sz w:val="22"/>
          <w:szCs w:val="22"/>
          <w:lang w:val="fr-FR"/>
        </w:rPr>
        <w:t>Conversation</w:t>
      </w:r>
      <w:r w:rsidRPr="0056672B">
        <w:rPr>
          <w:rFonts w:eastAsia="Times New Roman"/>
          <w:i/>
          <w:sz w:val="22"/>
          <w:szCs w:val="22"/>
          <w:lang w:val="fr-FR"/>
        </w:rPr>
        <w:t xml:space="preserve"> </w:t>
      </w:r>
      <w:r w:rsidRPr="0056672B">
        <w:rPr>
          <w:rStyle w:val="hps"/>
          <w:rFonts w:eastAsia="Times New Roman"/>
          <w:i/>
          <w:sz w:val="22"/>
          <w:szCs w:val="22"/>
          <w:lang w:val="fr-FR"/>
        </w:rPr>
        <w:t>avec</w:t>
      </w:r>
      <w:r w:rsidRPr="0056672B">
        <w:rPr>
          <w:rFonts w:eastAsia="Times New Roman"/>
          <w:i/>
          <w:sz w:val="22"/>
          <w:szCs w:val="22"/>
          <w:lang w:val="fr-FR"/>
        </w:rPr>
        <w:t xml:space="preserve"> </w:t>
      </w:r>
      <w:r w:rsidRPr="0056672B">
        <w:rPr>
          <w:rStyle w:val="hps"/>
          <w:rFonts w:eastAsia="Times New Roman"/>
          <w:i/>
          <w:sz w:val="22"/>
          <w:szCs w:val="22"/>
          <w:lang w:val="fr-FR"/>
        </w:rPr>
        <w:t>Burman</w:t>
      </w:r>
      <w:r w:rsidRPr="0056672B">
        <w:rPr>
          <w:rFonts w:eastAsia="Times New Roman"/>
          <w:sz w:val="22"/>
          <w:szCs w:val="22"/>
          <w:lang w:val="fr-FR"/>
        </w:rPr>
        <w:t xml:space="preserve">. </w:t>
      </w:r>
      <w:r w:rsidRPr="0056672B">
        <w:rPr>
          <w:rStyle w:val="hps"/>
          <w:rFonts w:eastAsia="Times New Roman"/>
          <w:sz w:val="22"/>
          <w:szCs w:val="22"/>
          <w:lang w:val="fr-FR"/>
        </w:rPr>
        <w:t>Mais</w:t>
      </w:r>
      <w:r w:rsidRPr="0056672B">
        <w:rPr>
          <w:rFonts w:eastAsia="Times New Roman"/>
          <w:sz w:val="22"/>
          <w:szCs w:val="22"/>
          <w:lang w:val="fr-FR"/>
        </w:rPr>
        <w:t xml:space="preserve">, </w:t>
      </w:r>
      <w:r w:rsidRPr="0056672B">
        <w:rPr>
          <w:rStyle w:val="hps"/>
          <w:rFonts w:eastAsia="Times New Roman"/>
          <w:sz w:val="22"/>
          <w:szCs w:val="22"/>
          <w:lang w:val="fr-FR"/>
        </w:rPr>
        <w:t>même en ce cas,</w:t>
      </w:r>
      <w:r w:rsidRPr="0056672B">
        <w:rPr>
          <w:rFonts w:eastAsia="Times New Roman"/>
          <w:sz w:val="22"/>
          <w:szCs w:val="22"/>
          <w:lang w:val="fr-FR"/>
        </w:rPr>
        <w:t xml:space="preserve"> </w:t>
      </w:r>
      <w:r w:rsidRPr="0056672B">
        <w:rPr>
          <w:rStyle w:val="hps"/>
          <w:rFonts w:eastAsia="Times New Roman"/>
          <w:sz w:val="22"/>
          <w:szCs w:val="22"/>
          <w:lang w:val="fr-FR"/>
        </w:rPr>
        <w:t>il n’est pas necessaire de penser</w:t>
      </w:r>
      <w:r w:rsidRPr="0056672B">
        <w:rPr>
          <w:rFonts w:eastAsia="Times New Roman"/>
          <w:sz w:val="22"/>
          <w:szCs w:val="22"/>
          <w:lang w:val="fr-FR"/>
        </w:rPr>
        <w:t xml:space="preserve"> </w:t>
      </w:r>
      <w:r w:rsidRPr="0056672B">
        <w:rPr>
          <w:rStyle w:val="hps"/>
          <w:rFonts w:eastAsia="Times New Roman"/>
          <w:sz w:val="22"/>
          <w:szCs w:val="22"/>
          <w:lang w:val="fr-FR"/>
        </w:rPr>
        <w:t>que la marque</w:t>
      </w:r>
      <w:r w:rsidRPr="0056672B">
        <w:rPr>
          <w:rFonts w:eastAsia="Times New Roman"/>
          <w:sz w:val="22"/>
          <w:szCs w:val="22"/>
          <w:lang w:val="fr-FR"/>
        </w:rPr>
        <w:t xml:space="preserve"> </w:t>
      </w:r>
      <w:r w:rsidRPr="0056672B">
        <w:rPr>
          <w:rStyle w:val="hps"/>
          <w:rFonts w:eastAsia="Times New Roman"/>
          <w:sz w:val="22"/>
          <w:szCs w:val="22"/>
          <w:lang w:val="fr-FR"/>
        </w:rPr>
        <w:t>de l’ouvrier</w:t>
      </w:r>
      <w:r w:rsidRPr="0056672B">
        <w:rPr>
          <w:rFonts w:eastAsia="Times New Roman"/>
          <w:sz w:val="22"/>
          <w:szCs w:val="22"/>
          <w:lang w:val="fr-FR"/>
        </w:rPr>
        <w:t xml:space="preserve"> </w:t>
      </w:r>
      <w:r w:rsidRPr="0056672B">
        <w:rPr>
          <w:rStyle w:val="hps"/>
          <w:rFonts w:eastAsia="Times New Roman"/>
          <w:sz w:val="22"/>
          <w:szCs w:val="22"/>
          <w:lang w:val="fr-FR"/>
        </w:rPr>
        <w:t>sur son ouvrage</w:t>
      </w:r>
      <w:r w:rsidRPr="0056672B">
        <w:rPr>
          <w:rFonts w:eastAsia="Times New Roman"/>
          <w:sz w:val="22"/>
          <w:szCs w:val="22"/>
          <w:lang w:val="fr-FR"/>
        </w:rPr>
        <w:t xml:space="preserve"> </w:t>
      </w:r>
      <w:r w:rsidRPr="0056672B">
        <w:rPr>
          <w:rStyle w:val="hps"/>
          <w:rFonts w:eastAsia="Times New Roman"/>
          <w:sz w:val="22"/>
          <w:szCs w:val="22"/>
          <w:lang w:val="fr-FR"/>
        </w:rPr>
        <w:t>doit aboutir à</w:t>
      </w:r>
      <w:r w:rsidRPr="0056672B">
        <w:rPr>
          <w:rFonts w:eastAsia="Times New Roman"/>
          <w:sz w:val="22"/>
          <w:szCs w:val="22"/>
          <w:lang w:val="fr-FR"/>
        </w:rPr>
        <w:t xml:space="preserve"> </w:t>
      </w:r>
      <w:r w:rsidRPr="0056672B">
        <w:rPr>
          <w:rStyle w:val="hps"/>
          <w:rFonts w:eastAsia="Times New Roman"/>
          <w:sz w:val="22"/>
          <w:szCs w:val="22"/>
          <w:lang w:val="fr-FR"/>
        </w:rPr>
        <w:t>une ressemblance</w:t>
      </w:r>
      <w:r w:rsidRPr="0056672B">
        <w:rPr>
          <w:rFonts w:eastAsia="Times New Roman"/>
          <w:sz w:val="22"/>
          <w:szCs w:val="22"/>
          <w:lang w:val="fr-FR"/>
        </w:rPr>
        <w:t xml:space="preserve"> </w:t>
      </w:r>
      <w:r w:rsidRPr="0056672B">
        <w:rPr>
          <w:rStyle w:val="hps"/>
          <w:rFonts w:eastAsia="Times New Roman"/>
          <w:sz w:val="22"/>
          <w:szCs w:val="22"/>
          <w:lang w:val="fr-FR"/>
        </w:rPr>
        <w:t>véritable</w:t>
      </w:r>
      <w:r w:rsidRPr="0056672B">
        <w:rPr>
          <w:rFonts w:eastAsia="Times New Roman"/>
          <w:sz w:val="22"/>
          <w:szCs w:val="22"/>
          <w:lang w:val="fr-FR"/>
        </w:rPr>
        <w:t xml:space="preserve"> </w:t>
      </w:r>
      <w:r w:rsidRPr="0056672B">
        <w:rPr>
          <w:rStyle w:val="hps"/>
          <w:rFonts w:eastAsia="Times New Roman"/>
          <w:sz w:val="22"/>
          <w:szCs w:val="22"/>
          <w:lang w:val="fr-FR"/>
        </w:rPr>
        <w:t>entre les deux.</w:t>
      </w:r>
      <w:r w:rsidRPr="0056672B">
        <w:rPr>
          <w:rFonts w:eastAsia="Times New Roman"/>
          <w:sz w:val="22"/>
          <w:szCs w:val="22"/>
          <w:lang w:val="fr-FR"/>
        </w:rPr>
        <w:t xml:space="preserve"> </w:t>
      </w:r>
      <w:r w:rsidRPr="0056672B">
        <w:rPr>
          <w:rStyle w:val="hps"/>
          <w:rFonts w:eastAsia="Times New Roman"/>
          <w:sz w:val="22"/>
          <w:szCs w:val="22"/>
          <w:lang w:val="fr-FR"/>
        </w:rPr>
        <w:t>En fait,</w:t>
      </w:r>
      <w:r w:rsidRPr="0056672B">
        <w:rPr>
          <w:rFonts w:eastAsia="Times New Roman"/>
          <w:sz w:val="22"/>
          <w:szCs w:val="22"/>
          <w:lang w:val="fr-FR"/>
        </w:rPr>
        <w:t xml:space="preserve"> </w:t>
      </w:r>
      <w:r w:rsidRPr="0056672B">
        <w:rPr>
          <w:rStyle w:val="hps"/>
          <w:rFonts w:eastAsia="Times New Roman"/>
          <w:sz w:val="22"/>
          <w:szCs w:val="22"/>
          <w:lang w:val="fr-FR"/>
        </w:rPr>
        <w:t>Descartes</w:t>
      </w:r>
      <w:r w:rsidRPr="0056672B">
        <w:rPr>
          <w:rFonts w:eastAsia="Times New Roman"/>
          <w:sz w:val="22"/>
          <w:szCs w:val="22"/>
          <w:lang w:val="fr-FR"/>
        </w:rPr>
        <w:t xml:space="preserve"> </w:t>
      </w:r>
      <w:r w:rsidRPr="0056672B">
        <w:rPr>
          <w:rStyle w:val="hps"/>
          <w:rFonts w:eastAsia="Times New Roman"/>
          <w:sz w:val="22"/>
          <w:szCs w:val="22"/>
          <w:lang w:val="fr-FR"/>
        </w:rPr>
        <w:t>est particulièrement</w:t>
      </w:r>
      <w:r w:rsidRPr="0056672B">
        <w:rPr>
          <w:rFonts w:eastAsia="Times New Roman"/>
          <w:sz w:val="22"/>
          <w:szCs w:val="22"/>
          <w:lang w:val="fr-FR"/>
        </w:rPr>
        <w:t xml:space="preserve"> </w:t>
      </w:r>
      <w:r w:rsidRPr="0056672B">
        <w:rPr>
          <w:rStyle w:val="hps"/>
          <w:rFonts w:eastAsia="Times New Roman"/>
          <w:sz w:val="22"/>
          <w:szCs w:val="22"/>
          <w:lang w:val="fr-FR"/>
        </w:rPr>
        <w:t>réservé</w:t>
      </w:r>
      <w:r w:rsidRPr="0056672B">
        <w:rPr>
          <w:rFonts w:eastAsia="Times New Roman"/>
          <w:sz w:val="22"/>
          <w:szCs w:val="22"/>
          <w:lang w:val="fr-FR"/>
        </w:rPr>
        <w:t xml:space="preserve"> à ce sujet</w:t>
      </w:r>
      <w:r w:rsidRPr="0056672B">
        <w:rPr>
          <w:rStyle w:val="hps"/>
          <w:rFonts w:eastAsia="Times New Roman"/>
          <w:sz w:val="22"/>
          <w:szCs w:val="22"/>
          <w:lang w:val="fr-FR"/>
        </w:rPr>
        <w:t xml:space="preserve"> dans la Troisième Méditation, disant:</w:t>
      </w:r>
      <w:r w:rsidRPr="0056672B">
        <w:rPr>
          <w:sz w:val="22"/>
          <w:szCs w:val="22"/>
          <w:lang w:val="fr-FR"/>
        </w:rPr>
        <w:t xml:space="preserve"> « Mais de cela seul que Dieu m'a créé, il est fort croyable (</w:t>
      </w:r>
      <w:r w:rsidRPr="0056672B">
        <w:rPr>
          <w:i/>
          <w:sz w:val="22"/>
          <w:szCs w:val="22"/>
          <w:lang w:val="fr-FR"/>
        </w:rPr>
        <w:t>valde credibile est</w:t>
      </w:r>
      <w:r w:rsidRPr="0056672B">
        <w:rPr>
          <w:sz w:val="22"/>
          <w:szCs w:val="22"/>
          <w:lang w:val="fr-FR"/>
        </w:rPr>
        <w:t>) qu'il m'a en quelque façon (</w:t>
      </w:r>
      <w:r w:rsidRPr="0056672B">
        <w:rPr>
          <w:i/>
          <w:sz w:val="22"/>
          <w:szCs w:val="22"/>
          <w:lang w:val="fr-FR"/>
        </w:rPr>
        <w:t>quodammodo</w:t>
      </w:r>
      <w:r w:rsidRPr="0056672B">
        <w:rPr>
          <w:sz w:val="22"/>
          <w:szCs w:val="22"/>
          <w:lang w:val="fr-FR"/>
        </w:rPr>
        <w:t xml:space="preserve">) produit à son image et semblance. » </w:t>
      </w:r>
      <w:r w:rsidRPr="0056672B">
        <w:rPr>
          <w:rFonts w:eastAsia="Times New Roman"/>
          <w:sz w:val="22"/>
          <w:szCs w:val="22"/>
          <w:lang w:val="fr-FR"/>
        </w:rPr>
        <w:t xml:space="preserve">En effet, le discours que nous sommes créé en quelque façon à la ressemblance et l'image de Dieu n'a pas besoin d'entraîner une analogie propre entre Dieu et les créatures. « Image et ressemblance » deviennent très atténués quand même les pierres sont dites produites en cette image et ressemblance. De plus, il semble que la comparaison entre ma volonté et celle de Dieu, </w:t>
      </w:r>
      <w:r w:rsidRPr="0056672B">
        <w:rPr>
          <w:sz w:val="22"/>
          <w:szCs w:val="22"/>
          <w:lang w:val="fr-FR"/>
        </w:rPr>
        <w:t xml:space="preserve">ce qui « principalement qui me fait connaître que je porte l’image et la ressemblance de Dieu, » </w:t>
      </w:r>
      <w:r w:rsidRPr="0056672B">
        <w:rPr>
          <w:rStyle w:val="hps"/>
          <w:rFonts w:eastAsia="Times New Roman"/>
          <w:sz w:val="22"/>
          <w:szCs w:val="22"/>
          <w:lang w:val="fr-FR"/>
        </w:rPr>
        <w:t>produit une</w:t>
      </w:r>
      <w:r w:rsidRPr="0056672B">
        <w:rPr>
          <w:rFonts w:eastAsia="Times New Roman"/>
          <w:sz w:val="22"/>
          <w:szCs w:val="22"/>
          <w:lang w:val="fr-FR"/>
        </w:rPr>
        <w:t xml:space="preserve"> </w:t>
      </w:r>
      <w:r w:rsidRPr="0056672B">
        <w:rPr>
          <w:rStyle w:val="hps"/>
          <w:rFonts w:eastAsia="Times New Roman"/>
          <w:sz w:val="22"/>
          <w:szCs w:val="22"/>
          <w:lang w:val="fr-FR"/>
        </w:rPr>
        <w:t>différence essentielle, non pas</w:t>
      </w:r>
      <w:r w:rsidRPr="0056672B">
        <w:rPr>
          <w:rFonts w:eastAsia="Times New Roman"/>
          <w:sz w:val="22"/>
          <w:szCs w:val="22"/>
          <w:lang w:val="fr-FR"/>
        </w:rPr>
        <w:t xml:space="preserve"> </w:t>
      </w:r>
      <w:r w:rsidRPr="0056672B">
        <w:rPr>
          <w:rStyle w:val="hps"/>
          <w:rFonts w:eastAsia="Times New Roman"/>
          <w:sz w:val="22"/>
          <w:szCs w:val="22"/>
          <w:lang w:val="fr-FR"/>
        </w:rPr>
        <w:t>une</w:t>
      </w:r>
      <w:r w:rsidRPr="0056672B">
        <w:rPr>
          <w:rFonts w:eastAsia="Times New Roman"/>
          <w:sz w:val="22"/>
          <w:szCs w:val="22"/>
          <w:lang w:val="fr-FR"/>
        </w:rPr>
        <w:t xml:space="preserve"> </w:t>
      </w:r>
      <w:r w:rsidRPr="0056672B">
        <w:rPr>
          <w:rStyle w:val="hps"/>
          <w:rFonts w:eastAsia="Times New Roman"/>
          <w:sz w:val="22"/>
          <w:szCs w:val="22"/>
          <w:lang w:val="fr-FR"/>
        </w:rPr>
        <w:t>différence de degré</w:t>
      </w:r>
      <w:r w:rsidRPr="0056672B">
        <w:rPr>
          <w:rFonts w:eastAsia="Times New Roman"/>
          <w:sz w:val="22"/>
          <w:szCs w:val="22"/>
          <w:lang w:val="fr-FR"/>
        </w:rPr>
        <w:t xml:space="preserve">. </w:t>
      </w:r>
      <w:r w:rsidRPr="0056672B">
        <w:rPr>
          <w:rStyle w:val="hps"/>
          <w:rFonts w:eastAsia="Times New Roman"/>
          <w:sz w:val="22"/>
          <w:szCs w:val="22"/>
          <w:lang w:val="fr-FR"/>
        </w:rPr>
        <w:t>Dans</w:t>
      </w:r>
      <w:r w:rsidRPr="0056672B">
        <w:rPr>
          <w:rFonts w:eastAsia="Times New Roman"/>
          <w:sz w:val="22"/>
          <w:szCs w:val="22"/>
          <w:lang w:val="fr-FR"/>
        </w:rPr>
        <w:t xml:space="preserve"> l’</w:t>
      </w:r>
      <w:r w:rsidRPr="0056672B">
        <w:rPr>
          <w:rStyle w:val="hps"/>
          <w:rFonts w:eastAsia="Times New Roman"/>
          <w:sz w:val="22"/>
          <w:szCs w:val="22"/>
          <w:lang w:val="fr-FR"/>
        </w:rPr>
        <w:t xml:space="preserve">article numéro 23 de la première partie des </w:t>
      </w:r>
      <w:r w:rsidRPr="0056672B">
        <w:rPr>
          <w:rStyle w:val="hps"/>
          <w:rFonts w:eastAsia="Times New Roman"/>
          <w:i/>
          <w:sz w:val="22"/>
          <w:szCs w:val="22"/>
          <w:lang w:val="fr-FR"/>
        </w:rPr>
        <w:t>Principes</w:t>
      </w:r>
      <w:r w:rsidRPr="0056672B">
        <w:rPr>
          <w:rFonts w:eastAsia="Times New Roman"/>
          <w:sz w:val="22"/>
          <w:szCs w:val="22"/>
          <w:lang w:val="fr-FR"/>
        </w:rPr>
        <w:t xml:space="preserve">, </w:t>
      </w:r>
      <w:r w:rsidRPr="0056672B">
        <w:rPr>
          <w:rStyle w:val="hps"/>
          <w:rFonts w:eastAsia="Times New Roman"/>
          <w:sz w:val="22"/>
          <w:szCs w:val="22"/>
          <w:lang w:val="fr-FR"/>
        </w:rPr>
        <w:t>Descartes</w:t>
      </w:r>
      <w:r w:rsidRPr="0056672B">
        <w:rPr>
          <w:rFonts w:eastAsia="Times New Roman"/>
          <w:sz w:val="22"/>
          <w:szCs w:val="22"/>
          <w:lang w:val="fr-FR"/>
        </w:rPr>
        <w:t xml:space="preserve"> insiste sur </w:t>
      </w:r>
      <w:r w:rsidRPr="0056672B">
        <w:rPr>
          <w:rStyle w:val="hps"/>
          <w:rFonts w:eastAsia="Times New Roman"/>
          <w:sz w:val="22"/>
          <w:szCs w:val="22"/>
          <w:lang w:val="fr-FR"/>
        </w:rPr>
        <w:t>la différence radicale</w:t>
      </w:r>
      <w:r w:rsidRPr="0056672B">
        <w:rPr>
          <w:rFonts w:eastAsia="Times New Roman"/>
          <w:sz w:val="22"/>
          <w:szCs w:val="22"/>
          <w:lang w:val="fr-FR"/>
        </w:rPr>
        <w:t xml:space="preserve"> </w:t>
      </w:r>
      <w:r w:rsidRPr="0056672B">
        <w:rPr>
          <w:rStyle w:val="hps"/>
          <w:rFonts w:eastAsia="Times New Roman"/>
          <w:sz w:val="22"/>
          <w:szCs w:val="22"/>
          <w:lang w:val="fr-FR"/>
        </w:rPr>
        <w:t>entre</w:t>
      </w:r>
      <w:r w:rsidRPr="0056672B">
        <w:rPr>
          <w:rFonts w:eastAsia="Times New Roman"/>
          <w:sz w:val="22"/>
          <w:szCs w:val="22"/>
          <w:lang w:val="fr-FR"/>
        </w:rPr>
        <w:t xml:space="preserve"> </w:t>
      </w:r>
      <w:r w:rsidRPr="0056672B">
        <w:rPr>
          <w:rStyle w:val="hps"/>
          <w:rFonts w:eastAsia="Times New Roman"/>
          <w:sz w:val="22"/>
          <w:szCs w:val="22"/>
          <w:lang w:val="fr-FR"/>
        </w:rPr>
        <w:t>notre volonté et</w:t>
      </w:r>
      <w:r w:rsidRPr="0056672B">
        <w:rPr>
          <w:rFonts w:eastAsia="Times New Roman"/>
          <w:sz w:val="22"/>
          <w:szCs w:val="22"/>
          <w:lang w:val="fr-FR"/>
        </w:rPr>
        <w:t xml:space="preserve"> </w:t>
      </w:r>
      <w:r w:rsidRPr="0056672B">
        <w:rPr>
          <w:rStyle w:val="hps"/>
          <w:rFonts w:eastAsia="Times New Roman"/>
          <w:sz w:val="22"/>
          <w:szCs w:val="22"/>
          <w:lang w:val="fr-FR"/>
        </w:rPr>
        <w:t>la volonté de Dieu</w:t>
      </w:r>
      <w:r w:rsidRPr="0056672B">
        <w:rPr>
          <w:rFonts w:eastAsia="Times New Roman"/>
          <w:sz w:val="22"/>
          <w:szCs w:val="22"/>
          <w:lang w:val="fr-FR"/>
        </w:rPr>
        <w:t>:</w:t>
      </w:r>
      <w:r w:rsidRPr="0056672B">
        <w:rPr>
          <w:sz w:val="22"/>
          <w:szCs w:val="22"/>
          <w:lang w:val="fr-FR"/>
        </w:rPr>
        <w:t xml:space="preserve"> « mais [que Dieu] entend et veut, non pas encore comme nous par des opérations aucunement différentes, mais que toujours, par une même et très simple action, il entend, veut et fait tout, c'est-à-dire toutes les choses qui sont en effet. » </w:t>
      </w:r>
      <w:r w:rsidRPr="0056672B">
        <w:rPr>
          <w:rStyle w:val="hps"/>
          <w:rFonts w:eastAsia="Times New Roman"/>
          <w:sz w:val="22"/>
          <w:szCs w:val="22"/>
          <w:lang w:val="fr-FR"/>
        </w:rPr>
        <w:t>Il s'agit d’affirmer l'unité</w:t>
      </w:r>
      <w:r w:rsidRPr="0056672B">
        <w:rPr>
          <w:rFonts w:eastAsia="Times New Roman"/>
          <w:sz w:val="22"/>
          <w:szCs w:val="22"/>
          <w:lang w:val="fr-FR"/>
        </w:rPr>
        <w:t xml:space="preserve"> </w:t>
      </w:r>
      <w:r w:rsidRPr="0056672B">
        <w:rPr>
          <w:rStyle w:val="hps"/>
          <w:rFonts w:eastAsia="Times New Roman"/>
          <w:sz w:val="22"/>
          <w:szCs w:val="22"/>
          <w:lang w:val="fr-FR"/>
        </w:rPr>
        <w:t>de la volonté et de l'intellect divin</w:t>
      </w:r>
      <w:r w:rsidRPr="0056672B">
        <w:rPr>
          <w:rFonts w:eastAsia="Times New Roman"/>
          <w:sz w:val="22"/>
          <w:szCs w:val="22"/>
          <w:lang w:val="fr-FR"/>
        </w:rPr>
        <w:t xml:space="preserve">. </w:t>
      </w:r>
      <w:r w:rsidRPr="0056672B">
        <w:rPr>
          <w:rStyle w:val="hps"/>
          <w:rFonts w:eastAsia="Times New Roman"/>
          <w:sz w:val="22"/>
          <w:szCs w:val="22"/>
          <w:lang w:val="fr-FR"/>
        </w:rPr>
        <w:t>Pour</w:t>
      </w:r>
      <w:r w:rsidRPr="0056672B">
        <w:rPr>
          <w:rFonts w:eastAsia="Times New Roman"/>
          <w:sz w:val="22"/>
          <w:szCs w:val="22"/>
          <w:lang w:val="fr-FR"/>
        </w:rPr>
        <w:t xml:space="preserve"> </w:t>
      </w:r>
      <w:r w:rsidRPr="0056672B">
        <w:rPr>
          <w:rStyle w:val="hps"/>
          <w:rFonts w:eastAsia="Times New Roman"/>
          <w:sz w:val="22"/>
          <w:szCs w:val="22"/>
          <w:lang w:val="fr-FR"/>
        </w:rPr>
        <w:t>Descartes</w:t>
      </w:r>
      <w:r w:rsidRPr="0056672B">
        <w:rPr>
          <w:rFonts w:eastAsia="Times New Roman"/>
          <w:sz w:val="22"/>
          <w:szCs w:val="22"/>
          <w:lang w:val="fr-FR"/>
        </w:rPr>
        <w:t xml:space="preserve"> </w:t>
      </w:r>
      <w:r w:rsidRPr="0056672B">
        <w:rPr>
          <w:rStyle w:val="hps"/>
          <w:rFonts w:eastAsia="Times New Roman"/>
          <w:sz w:val="22"/>
          <w:szCs w:val="22"/>
          <w:lang w:val="fr-FR"/>
        </w:rPr>
        <w:t>il n’y a</w:t>
      </w:r>
      <w:r w:rsidRPr="0056672B">
        <w:rPr>
          <w:rFonts w:eastAsia="Times New Roman"/>
          <w:sz w:val="22"/>
          <w:szCs w:val="22"/>
          <w:lang w:val="fr-FR"/>
        </w:rPr>
        <w:t xml:space="preserve"> </w:t>
      </w:r>
      <w:r w:rsidRPr="0056672B">
        <w:rPr>
          <w:rStyle w:val="hps"/>
          <w:rFonts w:eastAsia="Times New Roman"/>
          <w:sz w:val="22"/>
          <w:szCs w:val="22"/>
          <w:lang w:val="fr-FR"/>
        </w:rPr>
        <w:t>en Dieu</w:t>
      </w:r>
      <w:r w:rsidRPr="0056672B">
        <w:rPr>
          <w:rFonts w:eastAsia="Times New Roman"/>
          <w:sz w:val="22"/>
          <w:szCs w:val="22"/>
          <w:lang w:val="fr-FR"/>
        </w:rPr>
        <w:t xml:space="preserve"> ni savoir sans volonté et </w:t>
      </w:r>
      <w:r w:rsidRPr="0056672B">
        <w:rPr>
          <w:rStyle w:val="hps"/>
          <w:rFonts w:eastAsia="Times New Roman"/>
          <w:sz w:val="22"/>
          <w:szCs w:val="22"/>
          <w:lang w:val="fr-FR"/>
        </w:rPr>
        <w:t>ni volonté sans savoir.</w:t>
      </w:r>
      <w:r w:rsidRPr="0056672B">
        <w:rPr>
          <w:rFonts w:eastAsia="Times New Roman"/>
          <w:sz w:val="22"/>
          <w:szCs w:val="22"/>
          <w:lang w:val="fr-FR"/>
        </w:rPr>
        <w:t xml:space="preserve"> </w:t>
      </w:r>
      <w:r w:rsidRPr="0056672B">
        <w:rPr>
          <w:rStyle w:val="hps"/>
          <w:rFonts w:eastAsia="Times New Roman"/>
          <w:sz w:val="22"/>
          <w:szCs w:val="22"/>
          <w:lang w:val="fr-FR"/>
        </w:rPr>
        <w:t>Si les</w:t>
      </w:r>
      <w:r w:rsidRPr="0056672B">
        <w:rPr>
          <w:rFonts w:eastAsia="Times New Roman"/>
          <w:sz w:val="22"/>
          <w:szCs w:val="22"/>
          <w:lang w:val="fr-FR"/>
        </w:rPr>
        <w:t xml:space="preserve"> </w:t>
      </w:r>
      <w:r w:rsidRPr="0056672B">
        <w:rPr>
          <w:rStyle w:val="hps"/>
          <w:rFonts w:eastAsia="Times New Roman"/>
          <w:sz w:val="22"/>
          <w:szCs w:val="22"/>
          <w:lang w:val="fr-FR"/>
        </w:rPr>
        <w:t>propositions</w:t>
      </w:r>
      <w:r w:rsidRPr="0056672B">
        <w:rPr>
          <w:rFonts w:eastAsia="Times New Roman"/>
          <w:sz w:val="22"/>
          <w:szCs w:val="22"/>
          <w:lang w:val="fr-FR"/>
        </w:rPr>
        <w:t xml:space="preserve"> </w:t>
      </w:r>
      <w:r w:rsidRPr="0056672B">
        <w:rPr>
          <w:rStyle w:val="hps"/>
          <w:rFonts w:eastAsia="Times New Roman"/>
          <w:sz w:val="22"/>
          <w:szCs w:val="22"/>
          <w:lang w:val="fr-FR"/>
        </w:rPr>
        <w:t>de Descartes</w:t>
      </w:r>
      <w:r w:rsidRPr="0056672B">
        <w:rPr>
          <w:rFonts w:eastAsia="Times New Roman"/>
          <w:sz w:val="22"/>
          <w:szCs w:val="22"/>
          <w:lang w:val="fr-FR"/>
        </w:rPr>
        <w:t xml:space="preserve"> </w:t>
      </w:r>
      <w:r w:rsidRPr="0056672B">
        <w:rPr>
          <w:rStyle w:val="hps"/>
          <w:rFonts w:eastAsia="Times New Roman"/>
          <w:sz w:val="22"/>
          <w:szCs w:val="22"/>
          <w:lang w:val="fr-FR"/>
        </w:rPr>
        <w:t>au sujet de</w:t>
      </w:r>
      <w:r w:rsidRPr="0056672B">
        <w:rPr>
          <w:rFonts w:eastAsia="Times New Roman"/>
          <w:sz w:val="22"/>
          <w:szCs w:val="22"/>
          <w:lang w:val="fr-FR"/>
        </w:rPr>
        <w:t xml:space="preserve"> </w:t>
      </w:r>
      <w:r w:rsidRPr="0056672B">
        <w:rPr>
          <w:rStyle w:val="hps"/>
          <w:rFonts w:eastAsia="Times New Roman"/>
          <w:sz w:val="22"/>
          <w:szCs w:val="22"/>
          <w:lang w:val="fr-FR"/>
        </w:rPr>
        <w:t>la création</w:t>
      </w:r>
      <w:r w:rsidRPr="0056672B">
        <w:rPr>
          <w:rFonts w:eastAsia="Times New Roman"/>
          <w:sz w:val="22"/>
          <w:szCs w:val="22"/>
          <w:lang w:val="fr-FR"/>
        </w:rPr>
        <w:t xml:space="preserve"> </w:t>
      </w:r>
      <w:r w:rsidRPr="0056672B">
        <w:rPr>
          <w:rStyle w:val="hps"/>
          <w:rFonts w:eastAsia="Times New Roman"/>
          <w:sz w:val="22"/>
          <w:szCs w:val="22"/>
          <w:lang w:val="fr-FR"/>
        </w:rPr>
        <w:t>des</w:t>
      </w:r>
      <w:r w:rsidRPr="0056672B">
        <w:rPr>
          <w:rFonts w:eastAsia="Times New Roman"/>
          <w:sz w:val="22"/>
          <w:szCs w:val="22"/>
          <w:lang w:val="fr-FR"/>
        </w:rPr>
        <w:t xml:space="preserve"> </w:t>
      </w:r>
      <w:r w:rsidRPr="0056672B">
        <w:rPr>
          <w:rStyle w:val="hps"/>
          <w:rFonts w:eastAsia="Times New Roman"/>
          <w:sz w:val="22"/>
          <w:szCs w:val="22"/>
          <w:lang w:val="fr-FR"/>
        </w:rPr>
        <w:t>vérités éternelles</w:t>
      </w:r>
      <w:r w:rsidRPr="0056672B">
        <w:rPr>
          <w:rFonts w:eastAsia="Times New Roman"/>
          <w:sz w:val="22"/>
          <w:szCs w:val="22"/>
          <w:lang w:val="fr-FR"/>
        </w:rPr>
        <w:t xml:space="preserve"> </w:t>
      </w:r>
      <w:r w:rsidRPr="0056672B">
        <w:rPr>
          <w:rStyle w:val="hps"/>
          <w:rFonts w:eastAsia="Times New Roman"/>
          <w:sz w:val="22"/>
          <w:szCs w:val="22"/>
          <w:lang w:val="fr-FR"/>
        </w:rPr>
        <w:t>de Dieu</w:t>
      </w:r>
      <w:r w:rsidRPr="0056672B">
        <w:rPr>
          <w:rFonts w:eastAsia="Times New Roman"/>
          <w:sz w:val="22"/>
          <w:szCs w:val="22"/>
          <w:lang w:val="fr-FR"/>
        </w:rPr>
        <w:t xml:space="preserve"> </w:t>
      </w:r>
      <w:r w:rsidRPr="0056672B">
        <w:rPr>
          <w:rStyle w:val="hps"/>
          <w:rFonts w:eastAsia="Times New Roman"/>
          <w:sz w:val="22"/>
          <w:szCs w:val="22"/>
          <w:lang w:val="fr-FR"/>
        </w:rPr>
        <w:t>mènent à</w:t>
      </w:r>
      <w:r w:rsidRPr="0056672B">
        <w:rPr>
          <w:rFonts w:eastAsia="Times New Roman"/>
          <w:sz w:val="22"/>
          <w:szCs w:val="22"/>
          <w:lang w:val="fr-FR"/>
        </w:rPr>
        <w:t xml:space="preserve"> </w:t>
      </w:r>
      <w:r w:rsidRPr="0056672B">
        <w:rPr>
          <w:rStyle w:val="hps"/>
          <w:rFonts w:eastAsia="Times New Roman"/>
          <w:sz w:val="22"/>
          <w:szCs w:val="22"/>
          <w:lang w:val="fr-FR"/>
        </w:rPr>
        <w:t>une « disparition</w:t>
      </w:r>
      <w:r w:rsidRPr="0056672B">
        <w:rPr>
          <w:rFonts w:eastAsia="Times New Roman"/>
          <w:sz w:val="22"/>
          <w:szCs w:val="22"/>
          <w:lang w:val="fr-FR"/>
        </w:rPr>
        <w:t xml:space="preserve"> </w:t>
      </w:r>
      <w:r w:rsidRPr="0056672B">
        <w:rPr>
          <w:rStyle w:val="hps"/>
          <w:rFonts w:eastAsia="Times New Roman"/>
          <w:sz w:val="22"/>
          <w:szCs w:val="22"/>
          <w:lang w:val="fr-FR"/>
        </w:rPr>
        <w:t>de l'analogie</w:t>
      </w:r>
      <w:r w:rsidRPr="0056672B">
        <w:rPr>
          <w:rFonts w:eastAsia="Times New Roman"/>
          <w:sz w:val="22"/>
          <w:szCs w:val="22"/>
          <w:lang w:val="fr-FR"/>
        </w:rPr>
        <w:t xml:space="preserve"> » </w:t>
      </w:r>
      <w:r w:rsidRPr="0056672B">
        <w:rPr>
          <w:rStyle w:val="hps"/>
          <w:rFonts w:eastAsia="Times New Roman"/>
          <w:sz w:val="22"/>
          <w:szCs w:val="22"/>
          <w:lang w:val="fr-FR"/>
        </w:rPr>
        <w:t>entre</w:t>
      </w:r>
      <w:r w:rsidRPr="0056672B">
        <w:rPr>
          <w:rFonts w:eastAsia="Times New Roman"/>
          <w:sz w:val="22"/>
          <w:szCs w:val="22"/>
          <w:lang w:val="fr-FR"/>
        </w:rPr>
        <w:t xml:space="preserve"> </w:t>
      </w:r>
      <w:r w:rsidRPr="0056672B">
        <w:rPr>
          <w:rStyle w:val="hps"/>
          <w:rFonts w:eastAsia="Times New Roman"/>
          <w:sz w:val="22"/>
          <w:szCs w:val="22"/>
          <w:lang w:val="fr-FR"/>
        </w:rPr>
        <w:t>la volonté de Dieu</w:t>
      </w:r>
      <w:r w:rsidRPr="0056672B">
        <w:rPr>
          <w:rFonts w:eastAsia="Times New Roman"/>
          <w:sz w:val="22"/>
          <w:szCs w:val="22"/>
          <w:lang w:val="fr-FR"/>
        </w:rPr>
        <w:t xml:space="preserve"> </w:t>
      </w:r>
      <w:r w:rsidRPr="0056672B">
        <w:rPr>
          <w:rStyle w:val="hps"/>
          <w:rFonts w:eastAsia="Times New Roman"/>
          <w:sz w:val="22"/>
          <w:szCs w:val="22"/>
          <w:lang w:val="fr-FR"/>
        </w:rPr>
        <w:t>et la nôtre,</w:t>
      </w:r>
      <w:r w:rsidRPr="0056672B">
        <w:rPr>
          <w:rFonts w:eastAsia="Times New Roman"/>
          <w:sz w:val="22"/>
          <w:szCs w:val="22"/>
          <w:lang w:val="fr-FR"/>
        </w:rPr>
        <w:t xml:space="preserve"> </w:t>
      </w:r>
      <w:r w:rsidRPr="0056672B">
        <w:rPr>
          <w:rStyle w:val="hps"/>
          <w:rFonts w:eastAsia="Times New Roman"/>
          <w:sz w:val="22"/>
          <w:szCs w:val="22"/>
          <w:lang w:val="fr-FR"/>
        </w:rPr>
        <w:t>c’est</w:t>
      </w:r>
      <w:r w:rsidRPr="0056672B">
        <w:rPr>
          <w:rFonts w:eastAsia="Times New Roman"/>
          <w:sz w:val="22"/>
          <w:szCs w:val="22"/>
          <w:lang w:val="fr-FR"/>
        </w:rPr>
        <w:t xml:space="preserve"> </w:t>
      </w:r>
      <w:r w:rsidRPr="0056672B">
        <w:rPr>
          <w:rStyle w:val="hps"/>
          <w:rFonts w:eastAsia="Times New Roman"/>
          <w:sz w:val="22"/>
          <w:szCs w:val="22"/>
          <w:lang w:val="fr-FR"/>
        </w:rPr>
        <w:t>la même chose pour</w:t>
      </w:r>
      <w:r w:rsidRPr="0056672B">
        <w:rPr>
          <w:rFonts w:eastAsia="Times New Roman"/>
          <w:sz w:val="22"/>
          <w:szCs w:val="22"/>
          <w:lang w:val="fr-FR"/>
        </w:rPr>
        <w:t xml:space="preserve"> </w:t>
      </w:r>
      <w:r w:rsidRPr="0056672B">
        <w:rPr>
          <w:rStyle w:val="hps"/>
          <w:rFonts w:eastAsia="Times New Roman"/>
          <w:sz w:val="22"/>
          <w:szCs w:val="22"/>
          <w:lang w:val="fr-FR"/>
        </w:rPr>
        <w:t>l’entendement de</w:t>
      </w:r>
      <w:r w:rsidRPr="0056672B">
        <w:rPr>
          <w:rFonts w:eastAsia="Times New Roman"/>
          <w:sz w:val="22"/>
          <w:szCs w:val="22"/>
          <w:lang w:val="fr-FR"/>
        </w:rPr>
        <w:t xml:space="preserve"> </w:t>
      </w:r>
      <w:r w:rsidRPr="0056672B">
        <w:rPr>
          <w:rStyle w:val="hps"/>
          <w:rFonts w:eastAsia="Times New Roman"/>
          <w:sz w:val="22"/>
          <w:szCs w:val="22"/>
          <w:lang w:val="fr-FR"/>
        </w:rPr>
        <w:t>Dieu</w:t>
      </w:r>
      <w:r w:rsidRPr="0056672B">
        <w:rPr>
          <w:rFonts w:eastAsia="Times New Roman"/>
          <w:sz w:val="22"/>
          <w:szCs w:val="22"/>
          <w:lang w:val="fr-FR"/>
        </w:rPr>
        <w:t xml:space="preserve"> </w:t>
      </w:r>
      <w:r w:rsidRPr="0056672B">
        <w:rPr>
          <w:rStyle w:val="hps"/>
          <w:rFonts w:eastAsia="Times New Roman"/>
          <w:sz w:val="22"/>
          <w:szCs w:val="22"/>
          <w:lang w:val="fr-FR"/>
        </w:rPr>
        <w:t>et le nôtre,</w:t>
      </w:r>
      <w:r w:rsidRPr="0056672B">
        <w:rPr>
          <w:rFonts w:eastAsia="Times New Roman"/>
          <w:sz w:val="22"/>
          <w:szCs w:val="22"/>
          <w:lang w:val="fr-FR"/>
        </w:rPr>
        <w:t xml:space="preserve"> </w:t>
      </w:r>
      <w:r w:rsidRPr="0056672B">
        <w:rPr>
          <w:rStyle w:val="hps"/>
          <w:rFonts w:eastAsia="Times New Roman"/>
          <w:sz w:val="22"/>
          <w:szCs w:val="22"/>
          <w:lang w:val="fr-FR"/>
        </w:rPr>
        <w:t>à cause de</w:t>
      </w:r>
      <w:r w:rsidRPr="0056672B">
        <w:rPr>
          <w:rFonts w:eastAsia="Times New Roman"/>
          <w:sz w:val="22"/>
          <w:szCs w:val="22"/>
          <w:lang w:val="fr-FR"/>
        </w:rPr>
        <w:t xml:space="preserve"> </w:t>
      </w:r>
      <w:r w:rsidRPr="0056672B">
        <w:rPr>
          <w:rStyle w:val="hps"/>
          <w:rFonts w:eastAsia="Times New Roman"/>
          <w:sz w:val="22"/>
          <w:szCs w:val="22"/>
          <w:lang w:val="fr-FR"/>
        </w:rPr>
        <w:t>l'unité de la volonté</w:t>
      </w:r>
      <w:r w:rsidRPr="0056672B">
        <w:rPr>
          <w:rFonts w:eastAsia="Times New Roman"/>
          <w:sz w:val="22"/>
          <w:szCs w:val="22"/>
          <w:lang w:val="fr-FR"/>
        </w:rPr>
        <w:t xml:space="preserve"> </w:t>
      </w:r>
      <w:r w:rsidRPr="0056672B">
        <w:rPr>
          <w:rStyle w:val="hps"/>
          <w:rFonts w:eastAsia="Times New Roman"/>
          <w:sz w:val="22"/>
          <w:szCs w:val="22"/>
          <w:lang w:val="fr-FR"/>
        </w:rPr>
        <w:t>et de l’entendement divin.</w:t>
      </w:r>
      <w:r w:rsidRPr="0056672B">
        <w:rPr>
          <w:rFonts w:eastAsia="Times New Roman"/>
          <w:sz w:val="22"/>
          <w:szCs w:val="22"/>
          <w:lang w:val="fr-FR"/>
        </w:rPr>
        <w:t xml:space="preserve"> </w:t>
      </w:r>
      <w:r w:rsidRPr="0056672B">
        <w:rPr>
          <w:rStyle w:val="hps"/>
          <w:rFonts w:eastAsia="Times New Roman"/>
          <w:sz w:val="22"/>
          <w:szCs w:val="22"/>
          <w:lang w:val="fr-FR"/>
        </w:rPr>
        <w:t>En fin de compte</w:t>
      </w:r>
      <w:r w:rsidRPr="0056672B">
        <w:rPr>
          <w:rFonts w:eastAsia="Times New Roman"/>
          <w:sz w:val="22"/>
          <w:szCs w:val="22"/>
          <w:lang w:val="fr-FR"/>
        </w:rPr>
        <w:t xml:space="preserve">, </w:t>
      </w:r>
      <w:r w:rsidRPr="0056672B">
        <w:rPr>
          <w:rStyle w:val="hps"/>
          <w:rFonts w:eastAsia="Times New Roman"/>
          <w:sz w:val="22"/>
          <w:szCs w:val="22"/>
          <w:lang w:val="fr-FR"/>
        </w:rPr>
        <w:t>on peut se ramener</w:t>
      </w:r>
      <w:r w:rsidRPr="0056672B">
        <w:rPr>
          <w:rFonts w:eastAsia="Times New Roman"/>
          <w:sz w:val="22"/>
          <w:szCs w:val="22"/>
          <w:lang w:val="fr-FR"/>
        </w:rPr>
        <w:t xml:space="preserve"> </w:t>
      </w:r>
      <w:r w:rsidRPr="0056672B">
        <w:rPr>
          <w:rStyle w:val="hps"/>
          <w:rFonts w:eastAsia="Times New Roman"/>
          <w:sz w:val="22"/>
          <w:szCs w:val="22"/>
          <w:lang w:val="fr-FR"/>
        </w:rPr>
        <w:t>à ce que</w:t>
      </w:r>
      <w:r w:rsidRPr="0056672B">
        <w:rPr>
          <w:rFonts w:eastAsia="Times New Roman"/>
          <w:sz w:val="22"/>
          <w:szCs w:val="22"/>
          <w:lang w:val="fr-FR"/>
        </w:rPr>
        <w:t xml:space="preserve"> </w:t>
      </w:r>
      <w:r w:rsidRPr="0056672B">
        <w:rPr>
          <w:rStyle w:val="hps"/>
          <w:rFonts w:eastAsia="Times New Roman"/>
          <w:sz w:val="22"/>
          <w:szCs w:val="22"/>
          <w:lang w:val="fr-FR"/>
        </w:rPr>
        <w:t>Descartes dit</w:t>
      </w:r>
      <w:r w:rsidRPr="0056672B">
        <w:rPr>
          <w:rFonts w:eastAsia="Times New Roman"/>
          <w:sz w:val="22"/>
          <w:szCs w:val="22"/>
          <w:lang w:val="fr-FR"/>
        </w:rPr>
        <w:t xml:space="preserve"> </w:t>
      </w:r>
      <w:r w:rsidRPr="0056672B">
        <w:rPr>
          <w:rStyle w:val="hps"/>
          <w:rFonts w:eastAsia="Times New Roman"/>
          <w:sz w:val="22"/>
          <w:szCs w:val="22"/>
          <w:lang w:val="fr-FR"/>
        </w:rPr>
        <w:t xml:space="preserve">dans les </w:t>
      </w:r>
      <w:r w:rsidRPr="0056672B">
        <w:rPr>
          <w:rStyle w:val="hps"/>
          <w:rFonts w:eastAsia="Times New Roman"/>
          <w:i/>
          <w:sz w:val="22"/>
          <w:szCs w:val="22"/>
          <w:lang w:val="fr-FR"/>
        </w:rPr>
        <w:t>Deuxièmes réponses</w:t>
      </w:r>
      <w:r w:rsidRPr="0056672B">
        <w:rPr>
          <w:rStyle w:val="hps"/>
          <w:rFonts w:eastAsia="Times New Roman"/>
          <w:sz w:val="22"/>
          <w:szCs w:val="22"/>
          <w:lang w:val="fr-FR"/>
        </w:rPr>
        <w:t>:</w:t>
      </w:r>
      <w:r w:rsidRPr="0056672B">
        <w:rPr>
          <w:rFonts w:eastAsia="ＭＳ 明朝" w:cs="TimesLTMM_1_1000"/>
          <w:sz w:val="22"/>
          <w:szCs w:val="22"/>
          <w:lang w:val="fr-FR" w:eastAsia="ja-JP"/>
        </w:rPr>
        <w:t xml:space="preserve"> « qu’il y a plus d’analogie ou de rapport entre les couleurs et les sons qu’entre les choses corporelles et Dieu. »</w:t>
      </w:r>
      <w:r w:rsidRPr="0056672B">
        <w:rPr>
          <w:rStyle w:val="FootnoteReference"/>
          <w:rFonts w:eastAsia="ＭＳ 明朝" w:cs="TimesLTMM_1_1000"/>
          <w:sz w:val="22"/>
          <w:szCs w:val="22"/>
          <w:lang w:val="fr-FR" w:eastAsia="ja-JP"/>
        </w:rPr>
        <w:footnoteReference w:id="40"/>
      </w:r>
      <w:r w:rsidRPr="0056672B">
        <w:rPr>
          <w:rFonts w:eastAsia="ＭＳ 明朝" w:cs="TimesLTMM_1_1000"/>
          <w:sz w:val="22"/>
          <w:szCs w:val="22"/>
          <w:lang w:val="fr-FR" w:eastAsia="ja-JP"/>
        </w:rPr>
        <w:t xml:space="preserve"> </w:t>
      </w:r>
      <w:r w:rsidRPr="0056672B">
        <w:rPr>
          <w:rStyle w:val="hps"/>
          <w:rFonts w:eastAsia="Times New Roman"/>
          <w:sz w:val="22"/>
          <w:szCs w:val="22"/>
          <w:lang w:val="fr-FR"/>
        </w:rPr>
        <w:t>Ceci est peut-être</w:t>
      </w:r>
      <w:r w:rsidRPr="0056672B">
        <w:rPr>
          <w:rFonts w:eastAsia="Times New Roman"/>
          <w:sz w:val="22"/>
          <w:szCs w:val="22"/>
          <w:lang w:val="fr-FR"/>
        </w:rPr>
        <w:t xml:space="preserve"> </w:t>
      </w:r>
      <w:r w:rsidRPr="0056672B">
        <w:rPr>
          <w:rStyle w:val="hps"/>
          <w:rFonts w:eastAsia="Times New Roman"/>
          <w:sz w:val="22"/>
          <w:szCs w:val="22"/>
          <w:lang w:val="fr-FR"/>
        </w:rPr>
        <w:t>l'expression d'une</w:t>
      </w:r>
      <w:r w:rsidRPr="0056672B">
        <w:rPr>
          <w:rFonts w:eastAsia="Times New Roman"/>
          <w:sz w:val="22"/>
          <w:szCs w:val="22"/>
          <w:lang w:val="fr-FR"/>
        </w:rPr>
        <w:t xml:space="preserve"> </w:t>
      </w:r>
      <w:r w:rsidRPr="0056672B">
        <w:rPr>
          <w:rStyle w:val="hps"/>
          <w:rFonts w:eastAsia="Times New Roman"/>
          <w:sz w:val="22"/>
          <w:szCs w:val="22"/>
          <w:lang w:val="fr-FR"/>
        </w:rPr>
        <w:t>analogie,</w:t>
      </w:r>
      <w:r w:rsidRPr="0056672B">
        <w:rPr>
          <w:rFonts w:eastAsia="Times New Roman"/>
          <w:sz w:val="22"/>
          <w:szCs w:val="22"/>
          <w:lang w:val="fr-FR"/>
        </w:rPr>
        <w:t xml:space="preserve"> </w:t>
      </w:r>
      <w:r w:rsidRPr="0056672B">
        <w:rPr>
          <w:rStyle w:val="hps"/>
          <w:rFonts w:eastAsia="Times New Roman"/>
          <w:sz w:val="22"/>
          <w:szCs w:val="22"/>
          <w:lang w:val="fr-FR"/>
        </w:rPr>
        <w:t>mais</w:t>
      </w:r>
      <w:r w:rsidRPr="0056672B">
        <w:rPr>
          <w:rFonts w:eastAsia="Times New Roman"/>
          <w:sz w:val="22"/>
          <w:szCs w:val="22"/>
          <w:lang w:val="fr-FR"/>
        </w:rPr>
        <w:t xml:space="preserve"> </w:t>
      </w:r>
      <w:r w:rsidRPr="0056672B">
        <w:rPr>
          <w:rStyle w:val="hps"/>
          <w:rFonts w:eastAsia="Times New Roman"/>
          <w:sz w:val="22"/>
          <w:szCs w:val="22"/>
          <w:lang w:val="fr-FR"/>
        </w:rPr>
        <w:t>elle ressemble plus fortément à</w:t>
      </w:r>
      <w:r w:rsidRPr="0056672B">
        <w:rPr>
          <w:rFonts w:eastAsia="Times New Roman"/>
          <w:sz w:val="22"/>
          <w:szCs w:val="22"/>
          <w:lang w:val="fr-FR"/>
        </w:rPr>
        <w:t xml:space="preserve"> </w:t>
      </w:r>
      <w:r w:rsidRPr="0056672B">
        <w:rPr>
          <w:rStyle w:val="hps"/>
          <w:rFonts w:eastAsia="Times New Roman"/>
          <w:sz w:val="22"/>
          <w:szCs w:val="22"/>
          <w:lang w:val="fr-FR"/>
        </w:rPr>
        <w:t>une expression</w:t>
      </w:r>
      <w:r w:rsidRPr="0056672B">
        <w:rPr>
          <w:rFonts w:eastAsia="Times New Roman"/>
          <w:sz w:val="22"/>
          <w:szCs w:val="22"/>
          <w:lang w:val="fr-FR"/>
        </w:rPr>
        <w:t xml:space="preserve"> </w:t>
      </w:r>
      <w:r w:rsidRPr="0056672B">
        <w:rPr>
          <w:rStyle w:val="hps"/>
          <w:rFonts w:eastAsia="Times New Roman"/>
          <w:sz w:val="22"/>
          <w:szCs w:val="22"/>
          <w:lang w:val="fr-FR"/>
        </w:rPr>
        <w:t>équivoque</w:t>
      </w:r>
      <w:r w:rsidRPr="0056672B">
        <w:rPr>
          <w:rFonts w:eastAsia="Times New Roman"/>
          <w:sz w:val="22"/>
          <w:szCs w:val="22"/>
          <w:lang w:val="fr-FR"/>
        </w:rPr>
        <w:t xml:space="preserve"> </w:t>
      </w:r>
      <w:r w:rsidRPr="0056672B">
        <w:rPr>
          <w:rStyle w:val="hps"/>
          <w:rFonts w:eastAsia="Times New Roman"/>
          <w:sz w:val="22"/>
          <w:szCs w:val="22"/>
          <w:lang w:val="fr-FR"/>
        </w:rPr>
        <w:t>par hasard</w:t>
      </w:r>
      <w:r w:rsidRPr="0056672B">
        <w:rPr>
          <w:rFonts w:eastAsia="Times New Roman"/>
          <w:sz w:val="22"/>
          <w:szCs w:val="22"/>
          <w:lang w:val="fr-FR"/>
        </w:rPr>
        <w:t xml:space="preserve">, </w:t>
      </w:r>
      <w:r w:rsidRPr="0056672B">
        <w:rPr>
          <w:rStyle w:val="hps"/>
          <w:rFonts w:eastAsia="Times New Roman"/>
          <w:sz w:val="22"/>
          <w:szCs w:val="22"/>
          <w:lang w:val="fr-FR"/>
        </w:rPr>
        <w:t>à la façon de la constellation</w:t>
      </w:r>
      <w:r w:rsidRPr="0056672B">
        <w:rPr>
          <w:rFonts w:eastAsia="Times New Roman"/>
          <w:sz w:val="22"/>
          <w:szCs w:val="22"/>
          <w:lang w:val="fr-FR"/>
        </w:rPr>
        <w:t xml:space="preserve"> du </w:t>
      </w:r>
      <w:r w:rsidRPr="0056672B">
        <w:rPr>
          <w:rStyle w:val="hps"/>
          <w:rFonts w:eastAsia="Times New Roman"/>
          <w:sz w:val="22"/>
          <w:szCs w:val="22"/>
          <w:lang w:val="fr-FR"/>
        </w:rPr>
        <w:t>Chien</w:t>
      </w:r>
      <w:r w:rsidRPr="0056672B">
        <w:rPr>
          <w:rFonts w:eastAsia="Times New Roman"/>
          <w:sz w:val="22"/>
          <w:szCs w:val="22"/>
          <w:lang w:val="fr-FR"/>
        </w:rPr>
        <w:t xml:space="preserve"> </w:t>
      </w:r>
      <w:r w:rsidRPr="0056672B">
        <w:rPr>
          <w:rStyle w:val="hps"/>
          <w:rFonts w:eastAsia="Times New Roman"/>
          <w:sz w:val="22"/>
          <w:szCs w:val="22"/>
          <w:lang w:val="fr-FR"/>
        </w:rPr>
        <w:t>et</w:t>
      </w:r>
      <w:r w:rsidRPr="0056672B">
        <w:rPr>
          <w:rFonts w:eastAsia="Times New Roman"/>
          <w:sz w:val="22"/>
          <w:szCs w:val="22"/>
          <w:lang w:val="fr-FR"/>
        </w:rPr>
        <w:t xml:space="preserve"> </w:t>
      </w:r>
      <w:r w:rsidRPr="0056672B">
        <w:rPr>
          <w:rStyle w:val="hps"/>
          <w:rFonts w:eastAsia="Times New Roman"/>
          <w:sz w:val="22"/>
          <w:szCs w:val="22"/>
          <w:lang w:val="fr-FR"/>
        </w:rPr>
        <w:t>du</w:t>
      </w:r>
      <w:r w:rsidRPr="0056672B">
        <w:rPr>
          <w:rFonts w:eastAsia="Times New Roman"/>
          <w:sz w:val="22"/>
          <w:szCs w:val="22"/>
          <w:lang w:val="fr-FR"/>
        </w:rPr>
        <w:t xml:space="preserve"> </w:t>
      </w:r>
      <w:r w:rsidRPr="0056672B">
        <w:rPr>
          <w:rStyle w:val="hps"/>
          <w:rFonts w:eastAsia="Times New Roman"/>
          <w:sz w:val="22"/>
          <w:szCs w:val="22"/>
          <w:lang w:val="fr-FR"/>
        </w:rPr>
        <w:t>chien qui aboie</w:t>
      </w:r>
      <w:r w:rsidRPr="0056672B">
        <w:rPr>
          <w:rFonts w:eastAsia="Times New Roman"/>
          <w:sz w:val="22"/>
          <w:szCs w:val="22"/>
          <w:lang w:val="fr-FR"/>
        </w:rPr>
        <w:t xml:space="preserve">. </w:t>
      </w:r>
    </w:p>
    <w:p w14:paraId="1CB49788" w14:textId="3727CDEB" w:rsidR="0056672B" w:rsidRPr="0056672B" w:rsidRDefault="0056672B" w:rsidP="00BA0359">
      <w:pPr>
        <w:widowControl w:val="0"/>
        <w:autoSpaceDE w:val="0"/>
        <w:autoSpaceDN w:val="0"/>
        <w:adjustRightInd w:val="0"/>
        <w:ind w:firstLine="720"/>
        <w:rPr>
          <w:rFonts w:eastAsia="Times New Roman"/>
          <w:sz w:val="22"/>
          <w:szCs w:val="22"/>
          <w:lang w:val="fr-FR"/>
        </w:rPr>
      </w:pPr>
      <w:r w:rsidRPr="0056672B">
        <w:rPr>
          <w:rStyle w:val="hps"/>
          <w:rFonts w:eastAsia="Times New Roman"/>
          <w:sz w:val="22"/>
          <w:szCs w:val="22"/>
          <w:lang w:val="fr-FR"/>
        </w:rPr>
        <w:t>L’équivocité</w:t>
      </w:r>
      <w:r w:rsidRPr="0056672B">
        <w:rPr>
          <w:rFonts w:eastAsia="Times New Roman"/>
          <w:sz w:val="22"/>
          <w:szCs w:val="22"/>
          <w:lang w:val="fr-FR"/>
        </w:rPr>
        <w:t xml:space="preserve"> </w:t>
      </w:r>
      <w:r w:rsidRPr="0056672B">
        <w:rPr>
          <w:rStyle w:val="hps"/>
          <w:rFonts w:eastAsia="Times New Roman"/>
          <w:sz w:val="22"/>
          <w:szCs w:val="22"/>
          <w:lang w:val="fr-FR"/>
        </w:rPr>
        <w:t>était</w:t>
      </w:r>
      <w:r w:rsidRPr="0056672B">
        <w:rPr>
          <w:rFonts w:eastAsia="Times New Roman"/>
          <w:sz w:val="22"/>
          <w:szCs w:val="22"/>
          <w:lang w:val="fr-FR"/>
        </w:rPr>
        <w:t xml:space="preserve">, en effet, </w:t>
      </w:r>
      <w:r w:rsidRPr="0056672B">
        <w:rPr>
          <w:rStyle w:val="hps"/>
          <w:rFonts w:eastAsia="Times New Roman"/>
          <w:sz w:val="22"/>
          <w:szCs w:val="22"/>
          <w:lang w:val="fr-FR"/>
        </w:rPr>
        <w:t>un choix qui pouvait être envisagé</w:t>
      </w:r>
      <w:r w:rsidRPr="0056672B">
        <w:rPr>
          <w:rFonts w:eastAsia="Times New Roman"/>
          <w:sz w:val="22"/>
          <w:szCs w:val="22"/>
          <w:lang w:val="fr-FR"/>
        </w:rPr>
        <w:t xml:space="preserve"> </w:t>
      </w:r>
      <w:r w:rsidRPr="0056672B">
        <w:rPr>
          <w:rStyle w:val="hps"/>
          <w:rFonts w:eastAsia="Times New Roman"/>
          <w:sz w:val="22"/>
          <w:szCs w:val="22"/>
          <w:lang w:val="fr-FR"/>
        </w:rPr>
        <w:t>au dix-septième siècle</w:t>
      </w:r>
      <w:r w:rsidRPr="0056672B">
        <w:rPr>
          <w:rFonts w:eastAsia="Times New Roman"/>
          <w:sz w:val="22"/>
          <w:szCs w:val="22"/>
          <w:lang w:val="fr-FR"/>
        </w:rPr>
        <w:t xml:space="preserve">, </w:t>
      </w:r>
      <w:r w:rsidRPr="0056672B">
        <w:rPr>
          <w:rStyle w:val="hps"/>
          <w:rFonts w:eastAsia="Times New Roman"/>
          <w:sz w:val="22"/>
          <w:szCs w:val="22"/>
          <w:lang w:val="fr-FR"/>
        </w:rPr>
        <w:t>comme il a été pour</w:t>
      </w:r>
      <w:r w:rsidRPr="0056672B">
        <w:rPr>
          <w:rFonts w:eastAsia="Times New Roman"/>
          <w:sz w:val="22"/>
          <w:szCs w:val="22"/>
          <w:lang w:val="fr-FR"/>
        </w:rPr>
        <w:t xml:space="preserve"> </w:t>
      </w:r>
      <w:r w:rsidRPr="0056672B">
        <w:rPr>
          <w:rStyle w:val="hps"/>
          <w:rFonts w:eastAsia="Times New Roman"/>
          <w:sz w:val="22"/>
          <w:szCs w:val="22"/>
          <w:lang w:val="fr-FR"/>
        </w:rPr>
        <w:t>Spinoza.</w:t>
      </w:r>
      <w:r w:rsidRPr="0056672B">
        <w:rPr>
          <w:rFonts w:eastAsia="Times New Roman"/>
          <w:sz w:val="22"/>
          <w:szCs w:val="22"/>
          <w:lang w:val="fr-FR"/>
        </w:rPr>
        <w:t xml:space="preserve"> </w:t>
      </w:r>
      <w:r w:rsidRPr="0056672B">
        <w:rPr>
          <w:rStyle w:val="hps"/>
          <w:rFonts w:eastAsia="Times New Roman"/>
          <w:sz w:val="22"/>
          <w:szCs w:val="22"/>
          <w:lang w:val="fr-FR"/>
        </w:rPr>
        <w:t>Ce dernier</w:t>
      </w:r>
      <w:r w:rsidRPr="0056672B">
        <w:rPr>
          <w:rFonts w:eastAsia="Times New Roman"/>
          <w:sz w:val="22"/>
          <w:szCs w:val="22"/>
          <w:lang w:val="fr-FR"/>
        </w:rPr>
        <w:t xml:space="preserve"> </w:t>
      </w:r>
      <w:r w:rsidRPr="0056672B">
        <w:rPr>
          <w:rStyle w:val="hps"/>
          <w:rFonts w:eastAsia="Times New Roman"/>
          <w:sz w:val="22"/>
          <w:szCs w:val="22"/>
          <w:lang w:val="fr-FR"/>
        </w:rPr>
        <w:t>raisonnait contre</w:t>
      </w:r>
      <w:r w:rsidRPr="0056672B">
        <w:rPr>
          <w:rFonts w:eastAsia="Times New Roman"/>
          <w:sz w:val="22"/>
          <w:szCs w:val="22"/>
          <w:lang w:val="fr-FR"/>
        </w:rPr>
        <w:t xml:space="preserve"> </w:t>
      </w:r>
      <w:r w:rsidRPr="0056672B">
        <w:rPr>
          <w:rStyle w:val="hps"/>
          <w:rFonts w:eastAsia="Times New Roman"/>
          <w:sz w:val="22"/>
          <w:szCs w:val="22"/>
          <w:lang w:val="fr-FR"/>
        </w:rPr>
        <w:t>la conception</w:t>
      </w:r>
      <w:r w:rsidRPr="0056672B">
        <w:rPr>
          <w:rFonts w:eastAsia="Times New Roman"/>
          <w:sz w:val="22"/>
          <w:szCs w:val="22"/>
          <w:lang w:val="fr-FR"/>
        </w:rPr>
        <w:t xml:space="preserve"> </w:t>
      </w:r>
      <w:r w:rsidRPr="0056672B">
        <w:rPr>
          <w:rStyle w:val="hps"/>
          <w:rFonts w:eastAsia="Times New Roman"/>
          <w:sz w:val="22"/>
          <w:szCs w:val="22"/>
          <w:lang w:val="fr-FR"/>
        </w:rPr>
        <w:t>anthropocentrique</w:t>
      </w:r>
      <w:r w:rsidRPr="0056672B">
        <w:rPr>
          <w:rFonts w:eastAsia="Times New Roman"/>
          <w:sz w:val="22"/>
          <w:szCs w:val="22"/>
          <w:lang w:val="fr-FR"/>
        </w:rPr>
        <w:t xml:space="preserve"> </w:t>
      </w:r>
      <w:r w:rsidRPr="0056672B">
        <w:rPr>
          <w:rStyle w:val="hps"/>
          <w:rFonts w:eastAsia="Times New Roman"/>
          <w:sz w:val="22"/>
          <w:szCs w:val="22"/>
          <w:lang w:val="fr-FR"/>
        </w:rPr>
        <w:t>de Dieu</w:t>
      </w:r>
      <w:r w:rsidRPr="0056672B">
        <w:rPr>
          <w:rFonts w:eastAsia="Times New Roman"/>
          <w:sz w:val="22"/>
          <w:szCs w:val="22"/>
          <w:lang w:val="fr-FR"/>
        </w:rPr>
        <w:t xml:space="preserve"> </w:t>
      </w:r>
      <w:r w:rsidRPr="0056672B">
        <w:rPr>
          <w:rStyle w:val="hps"/>
          <w:rFonts w:eastAsia="Times New Roman"/>
          <w:sz w:val="22"/>
          <w:szCs w:val="22"/>
          <w:lang w:val="fr-FR"/>
        </w:rPr>
        <w:t>au sujet des</w:t>
      </w:r>
      <w:r w:rsidRPr="0056672B">
        <w:rPr>
          <w:rFonts w:eastAsia="Times New Roman"/>
          <w:sz w:val="22"/>
          <w:szCs w:val="22"/>
          <w:lang w:val="fr-FR"/>
        </w:rPr>
        <w:t xml:space="preserve"> </w:t>
      </w:r>
      <w:r w:rsidRPr="0056672B">
        <w:rPr>
          <w:rStyle w:val="hps"/>
          <w:rFonts w:eastAsia="Times New Roman"/>
          <w:sz w:val="22"/>
          <w:szCs w:val="22"/>
          <w:lang w:val="fr-FR"/>
        </w:rPr>
        <w:t>facultés intellectuelles</w:t>
      </w:r>
      <w:r w:rsidRPr="0056672B">
        <w:rPr>
          <w:rFonts w:eastAsia="Times New Roman"/>
          <w:sz w:val="22"/>
          <w:szCs w:val="22"/>
          <w:lang w:val="fr-FR"/>
        </w:rPr>
        <w:t xml:space="preserve"> </w:t>
      </w:r>
      <w:r w:rsidRPr="0056672B">
        <w:rPr>
          <w:rStyle w:val="hps"/>
          <w:rFonts w:eastAsia="Times New Roman"/>
          <w:sz w:val="22"/>
          <w:szCs w:val="22"/>
          <w:lang w:val="fr-FR"/>
        </w:rPr>
        <w:t>humaines</w:t>
      </w:r>
      <w:r w:rsidRPr="0056672B">
        <w:rPr>
          <w:rFonts w:eastAsia="Times New Roman"/>
          <w:sz w:val="22"/>
          <w:szCs w:val="22"/>
          <w:lang w:val="fr-FR"/>
        </w:rPr>
        <w:t xml:space="preserve"> </w:t>
      </w:r>
      <w:r w:rsidRPr="0056672B">
        <w:rPr>
          <w:rStyle w:val="hps"/>
          <w:rFonts w:eastAsia="Times New Roman"/>
          <w:sz w:val="22"/>
          <w:szCs w:val="22"/>
          <w:lang w:val="fr-FR"/>
        </w:rPr>
        <w:t>en affirmant que</w:t>
      </w:r>
      <w:r w:rsidRPr="0056672B">
        <w:rPr>
          <w:rFonts w:eastAsia="Times New Roman"/>
          <w:sz w:val="22"/>
          <w:szCs w:val="22"/>
          <w:lang w:val="fr-FR"/>
        </w:rPr>
        <w:t xml:space="preserve"> </w:t>
      </w:r>
      <w:r w:rsidRPr="0056672B">
        <w:rPr>
          <w:rStyle w:val="hps"/>
          <w:rFonts w:eastAsia="Times New Roman"/>
          <w:sz w:val="22"/>
          <w:szCs w:val="22"/>
          <w:lang w:val="fr-FR"/>
        </w:rPr>
        <w:t>même si</w:t>
      </w:r>
      <w:r w:rsidRPr="0056672B">
        <w:rPr>
          <w:rFonts w:eastAsia="Times New Roman"/>
          <w:sz w:val="22"/>
          <w:szCs w:val="22"/>
          <w:lang w:val="fr-FR"/>
        </w:rPr>
        <w:t xml:space="preserve"> </w:t>
      </w:r>
      <w:r w:rsidRPr="0056672B">
        <w:rPr>
          <w:rStyle w:val="hps"/>
          <w:rFonts w:eastAsia="Times New Roman"/>
          <w:sz w:val="22"/>
          <w:szCs w:val="22"/>
          <w:lang w:val="fr-FR"/>
        </w:rPr>
        <w:t>Dieu avait</w:t>
      </w:r>
      <w:r w:rsidRPr="0056672B">
        <w:rPr>
          <w:rFonts w:eastAsia="Times New Roman"/>
          <w:sz w:val="22"/>
          <w:szCs w:val="22"/>
          <w:lang w:val="fr-FR"/>
        </w:rPr>
        <w:t xml:space="preserve"> </w:t>
      </w:r>
      <w:r w:rsidRPr="0056672B">
        <w:rPr>
          <w:rStyle w:val="hps"/>
          <w:rFonts w:eastAsia="Times New Roman"/>
          <w:sz w:val="22"/>
          <w:szCs w:val="22"/>
          <w:lang w:val="fr-FR"/>
        </w:rPr>
        <w:t>entendement et volonté</w:t>
      </w:r>
      <w:r w:rsidRPr="0056672B">
        <w:rPr>
          <w:rFonts w:eastAsia="Times New Roman"/>
          <w:sz w:val="22"/>
          <w:szCs w:val="22"/>
          <w:lang w:val="fr-FR"/>
        </w:rPr>
        <w:t xml:space="preserve">, </w:t>
      </w:r>
      <w:r w:rsidRPr="0056672B">
        <w:rPr>
          <w:rStyle w:val="hps"/>
          <w:rFonts w:eastAsia="Times New Roman"/>
          <w:sz w:val="22"/>
          <w:szCs w:val="22"/>
          <w:lang w:val="fr-FR"/>
        </w:rPr>
        <w:t>ils ne seraient pas</w:t>
      </w:r>
      <w:r w:rsidRPr="0056672B">
        <w:rPr>
          <w:rFonts w:eastAsia="Times New Roman"/>
          <w:sz w:val="22"/>
          <w:szCs w:val="22"/>
          <w:lang w:val="fr-FR"/>
        </w:rPr>
        <w:t xml:space="preserve"> </w:t>
      </w:r>
      <w:r w:rsidRPr="0056672B">
        <w:rPr>
          <w:rStyle w:val="hps"/>
          <w:rFonts w:eastAsia="Times New Roman"/>
          <w:sz w:val="22"/>
          <w:szCs w:val="22"/>
          <w:lang w:val="fr-FR"/>
        </w:rPr>
        <w:t>les mêmes que</w:t>
      </w:r>
      <w:r w:rsidRPr="0056672B">
        <w:rPr>
          <w:rFonts w:eastAsia="Times New Roman"/>
          <w:sz w:val="22"/>
          <w:szCs w:val="22"/>
          <w:lang w:val="fr-FR"/>
        </w:rPr>
        <w:t xml:space="preserve"> </w:t>
      </w:r>
      <w:r w:rsidRPr="0056672B">
        <w:rPr>
          <w:rStyle w:val="hps"/>
          <w:rFonts w:eastAsia="Times New Roman"/>
          <w:sz w:val="22"/>
          <w:szCs w:val="22"/>
          <w:lang w:val="fr-FR"/>
        </w:rPr>
        <w:t>notre entendement et volonté.</w:t>
      </w:r>
      <w:r w:rsidRPr="0056672B">
        <w:rPr>
          <w:rFonts w:eastAsia="Times New Roman"/>
          <w:sz w:val="22"/>
          <w:szCs w:val="22"/>
          <w:lang w:val="fr-FR"/>
        </w:rPr>
        <w:t xml:space="preserve"> </w:t>
      </w:r>
      <w:r w:rsidRPr="0056672B">
        <w:rPr>
          <w:rStyle w:val="hps"/>
          <w:rFonts w:eastAsia="Times New Roman"/>
          <w:sz w:val="22"/>
          <w:szCs w:val="22"/>
          <w:lang w:val="fr-FR"/>
        </w:rPr>
        <w:t>Spinoza</w:t>
      </w:r>
      <w:r w:rsidRPr="0056672B">
        <w:rPr>
          <w:rStyle w:val="atn"/>
          <w:rFonts w:eastAsia="Times New Roman"/>
          <w:sz w:val="22"/>
          <w:szCs w:val="22"/>
          <w:lang w:val="fr-FR"/>
        </w:rPr>
        <w:t xml:space="preserve"> l’affirme, en utilisant l'</w:t>
      </w:r>
      <w:r w:rsidRPr="0056672B">
        <w:rPr>
          <w:rFonts w:eastAsia="Times New Roman"/>
          <w:sz w:val="22"/>
          <w:szCs w:val="22"/>
          <w:lang w:val="fr-FR"/>
        </w:rPr>
        <w:t xml:space="preserve">exemple classique </w:t>
      </w:r>
      <w:r w:rsidRPr="0056672B">
        <w:rPr>
          <w:rStyle w:val="hps"/>
          <w:rFonts w:eastAsia="Times New Roman"/>
          <w:sz w:val="22"/>
          <w:szCs w:val="22"/>
          <w:lang w:val="fr-FR"/>
        </w:rPr>
        <w:t>de l'équivoque</w:t>
      </w:r>
      <w:r w:rsidRPr="0056672B">
        <w:rPr>
          <w:rFonts w:eastAsia="Times New Roman"/>
          <w:sz w:val="22"/>
          <w:szCs w:val="22"/>
          <w:lang w:val="fr-FR"/>
        </w:rPr>
        <w:t xml:space="preserve"> </w:t>
      </w:r>
      <w:r w:rsidRPr="0056672B">
        <w:rPr>
          <w:rStyle w:val="hps"/>
          <w:rFonts w:eastAsia="Times New Roman"/>
          <w:sz w:val="22"/>
          <w:szCs w:val="22"/>
          <w:lang w:val="fr-FR"/>
        </w:rPr>
        <w:t>par</w:t>
      </w:r>
      <w:r w:rsidRPr="0056672B">
        <w:rPr>
          <w:rFonts w:eastAsia="Times New Roman"/>
          <w:sz w:val="22"/>
          <w:szCs w:val="22"/>
          <w:lang w:val="fr-FR"/>
        </w:rPr>
        <w:t xml:space="preserve"> </w:t>
      </w:r>
      <w:r w:rsidRPr="0056672B">
        <w:rPr>
          <w:rStyle w:val="hps"/>
          <w:rFonts w:eastAsia="Times New Roman"/>
          <w:sz w:val="22"/>
          <w:szCs w:val="22"/>
          <w:lang w:val="fr-FR"/>
        </w:rPr>
        <w:t>hasard:</w:t>
      </w:r>
      <w:r w:rsidRPr="0056672B">
        <w:rPr>
          <w:bCs/>
          <w:sz w:val="22"/>
          <w:szCs w:val="22"/>
          <w:lang w:val="fr-FR"/>
        </w:rPr>
        <w:t xml:space="preserve"> « l’entendement et la volonté qui constitueraient l’essence de Dieu […] ne pourraient convenir avec eux autrement que par le nom, c’est-à-dire comme conviennent entre eux le chien, signe céleste, et le chien, animal aboyant</w:t>
      </w:r>
      <w:r w:rsidRPr="0056672B">
        <w:rPr>
          <w:rFonts w:cs="Fd3417335-Identity-H"/>
          <w:sz w:val="22"/>
          <w:szCs w:val="22"/>
          <w:lang w:val="fr-FR"/>
        </w:rPr>
        <w:t>.</w:t>
      </w:r>
      <w:r w:rsidRPr="0056672B">
        <w:rPr>
          <w:bCs/>
          <w:sz w:val="22"/>
          <w:szCs w:val="22"/>
          <w:lang w:val="fr-FR"/>
        </w:rPr>
        <w:t> »</w:t>
      </w:r>
      <w:r w:rsidRPr="0056672B">
        <w:rPr>
          <w:rStyle w:val="FootnoteReference"/>
          <w:bCs/>
          <w:sz w:val="22"/>
          <w:szCs w:val="22"/>
          <w:lang w:val="fr-FR"/>
        </w:rPr>
        <w:footnoteReference w:id="41"/>
      </w:r>
      <w:r w:rsidRPr="0056672B">
        <w:rPr>
          <w:bCs/>
          <w:sz w:val="22"/>
          <w:szCs w:val="22"/>
          <w:lang w:val="fr-FR"/>
        </w:rPr>
        <w:t xml:space="preserve"> </w:t>
      </w:r>
      <w:r w:rsidRPr="0056672B">
        <w:rPr>
          <w:rStyle w:val="hps"/>
          <w:rFonts w:eastAsia="Times New Roman"/>
          <w:sz w:val="22"/>
          <w:szCs w:val="22"/>
          <w:lang w:val="fr-FR"/>
        </w:rPr>
        <w:t>Ce dernier énoncé est presque</w:t>
      </w:r>
      <w:r w:rsidRPr="0056672B">
        <w:rPr>
          <w:rFonts w:eastAsia="Times New Roman"/>
          <w:sz w:val="22"/>
          <w:szCs w:val="22"/>
          <w:lang w:val="fr-FR"/>
        </w:rPr>
        <w:t xml:space="preserve"> </w:t>
      </w:r>
      <w:r w:rsidRPr="0056672B">
        <w:rPr>
          <w:rStyle w:val="hps"/>
          <w:rFonts w:eastAsia="Times New Roman"/>
          <w:sz w:val="22"/>
          <w:szCs w:val="22"/>
          <w:lang w:val="fr-FR"/>
        </w:rPr>
        <w:t>une répétition de</w:t>
      </w:r>
      <w:r w:rsidRPr="0056672B">
        <w:rPr>
          <w:rFonts w:eastAsia="Times New Roman"/>
          <w:sz w:val="22"/>
          <w:szCs w:val="22"/>
          <w:lang w:val="fr-FR"/>
        </w:rPr>
        <w:t xml:space="preserve"> </w:t>
      </w:r>
      <w:r w:rsidRPr="0056672B">
        <w:rPr>
          <w:rStyle w:val="hps"/>
          <w:rFonts w:eastAsia="Times New Roman"/>
          <w:sz w:val="22"/>
          <w:szCs w:val="22"/>
          <w:lang w:val="fr-FR"/>
        </w:rPr>
        <w:t>ce que Spinoza</w:t>
      </w:r>
      <w:r w:rsidRPr="0056672B">
        <w:rPr>
          <w:rFonts w:eastAsia="Times New Roman"/>
          <w:sz w:val="22"/>
          <w:szCs w:val="22"/>
          <w:lang w:val="fr-FR"/>
        </w:rPr>
        <w:t xml:space="preserve"> </w:t>
      </w:r>
      <w:r w:rsidRPr="0056672B">
        <w:rPr>
          <w:rStyle w:val="hps"/>
          <w:rFonts w:eastAsia="Times New Roman"/>
          <w:sz w:val="22"/>
          <w:szCs w:val="22"/>
          <w:lang w:val="fr-FR"/>
        </w:rPr>
        <w:t>disait dans les</w:t>
      </w:r>
      <w:r w:rsidRPr="0056672B">
        <w:rPr>
          <w:rFonts w:eastAsia="Times New Roman"/>
          <w:sz w:val="22"/>
          <w:szCs w:val="22"/>
          <w:lang w:val="fr-FR"/>
        </w:rPr>
        <w:t xml:space="preserve"> </w:t>
      </w:r>
      <w:r w:rsidRPr="0056672B">
        <w:rPr>
          <w:rStyle w:val="hps"/>
          <w:rFonts w:eastAsia="Times New Roman"/>
          <w:i/>
          <w:sz w:val="22"/>
          <w:szCs w:val="22"/>
          <w:lang w:val="fr-FR"/>
        </w:rPr>
        <w:t>Pensées</w:t>
      </w:r>
      <w:r w:rsidRPr="0056672B">
        <w:rPr>
          <w:rFonts w:eastAsia="Times New Roman"/>
          <w:i/>
          <w:sz w:val="22"/>
          <w:szCs w:val="22"/>
          <w:lang w:val="fr-FR"/>
        </w:rPr>
        <w:t xml:space="preserve"> </w:t>
      </w:r>
      <w:r w:rsidRPr="0056672B">
        <w:rPr>
          <w:rStyle w:val="hps"/>
          <w:rFonts w:eastAsia="Times New Roman"/>
          <w:i/>
          <w:sz w:val="22"/>
          <w:szCs w:val="22"/>
          <w:lang w:val="fr-FR"/>
        </w:rPr>
        <w:t>métaphysiques</w:t>
      </w:r>
      <w:r w:rsidRPr="0056672B">
        <w:rPr>
          <w:rFonts w:eastAsia="Times New Roman"/>
          <w:sz w:val="22"/>
          <w:szCs w:val="22"/>
          <w:lang w:val="fr-FR"/>
        </w:rPr>
        <w:t xml:space="preserve"> </w:t>
      </w:r>
      <w:r w:rsidRPr="0056672B">
        <w:rPr>
          <w:rStyle w:val="hps"/>
          <w:rFonts w:eastAsia="Times New Roman"/>
          <w:sz w:val="22"/>
          <w:szCs w:val="22"/>
          <w:lang w:val="fr-FR"/>
        </w:rPr>
        <w:t>(sans doute</w:t>
      </w:r>
      <w:r w:rsidRPr="0056672B">
        <w:rPr>
          <w:rFonts w:eastAsia="Times New Roman"/>
          <w:sz w:val="22"/>
          <w:szCs w:val="22"/>
          <w:lang w:val="fr-FR"/>
        </w:rPr>
        <w:t xml:space="preserve"> au nom de</w:t>
      </w:r>
      <w:r w:rsidRPr="0056672B">
        <w:rPr>
          <w:rStyle w:val="hps"/>
          <w:rFonts w:eastAsia="Times New Roman"/>
          <w:sz w:val="22"/>
          <w:szCs w:val="22"/>
          <w:lang w:val="fr-FR"/>
        </w:rPr>
        <w:t xml:space="preserve"> Descartes</w:t>
      </w:r>
      <w:r w:rsidRPr="0056672B">
        <w:rPr>
          <w:rFonts w:eastAsia="Times New Roman"/>
          <w:sz w:val="22"/>
          <w:szCs w:val="22"/>
          <w:lang w:val="fr-FR"/>
        </w:rPr>
        <w:t>):</w:t>
      </w:r>
      <w:r w:rsidRPr="0056672B">
        <w:rPr>
          <w:bCs/>
          <w:sz w:val="22"/>
          <w:szCs w:val="22"/>
          <w:lang w:val="fr-FR"/>
        </w:rPr>
        <w:t xml:space="preserve"> « la science de Dieu ne concorde pas plus avec la science humaine que le Chien, signe céleste, avec le chien qui est un animal aboyant, et peut-être lui ressemble-t-elle encore moins</w:t>
      </w:r>
      <w:r w:rsidRPr="0056672B">
        <w:rPr>
          <w:rFonts w:cs="Fd3417335-Identity-H"/>
          <w:sz w:val="22"/>
          <w:szCs w:val="22"/>
          <w:lang w:val="fr-FR"/>
        </w:rPr>
        <w:t>. »</w:t>
      </w:r>
      <w:r w:rsidRPr="0056672B">
        <w:rPr>
          <w:rStyle w:val="FootnoteReference"/>
          <w:rFonts w:cs="Fd3417335-Identity-H"/>
          <w:sz w:val="22"/>
          <w:szCs w:val="22"/>
          <w:lang w:val="fr-FR"/>
        </w:rPr>
        <w:footnoteReference w:id="42"/>
      </w:r>
    </w:p>
    <w:p w14:paraId="5725EB89" w14:textId="21DE91AD" w:rsidR="0056672B" w:rsidRPr="0056672B" w:rsidRDefault="0056672B" w:rsidP="00BA0359">
      <w:pPr>
        <w:ind w:firstLine="720"/>
        <w:rPr>
          <w:rFonts w:eastAsia="Times New Roman"/>
          <w:sz w:val="22"/>
          <w:szCs w:val="22"/>
        </w:rPr>
      </w:pPr>
      <w:r w:rsidRPr="0056672B">
        <w:rPr>
          <w:rFonts w:eastAsia="Times New Roman"/>
          <w:sz w:val="22"/>
          <w:szCs w:val="22"/>
          <w:lang w:val="fr-FR"/>
        </w:rPr>
        <w:t>Résumons ce que nous avons dit jusqu'ici: la scolastique tardive pensait que ce qui est dit de Dieu et des créatures se dit par analogie, non pas d’une manière univoque. Descartes reconnaissait que nous ne pouvons pas attribuer la substance d’une manière univoque à Dieu et aux créatures, qu'il n'y a aucun sens en commun entre les deux. Mais la négation de l'univocité est ambiguë : est-ce qu’elle signifie l’analogie ou l’équivocité? On considère Descartes normalement comme pour l’analogie. Spinoza, cependant, était pour l’équivocité, en sa propre personne et aussi pour Descartes. L’équivocité est donc un des choix possibles au dix-septième siècle, la question n’étant pas tout à fait déterminé par l’évidence textuelle, mais la balance incline légèrement vers l’analogie.</w:t>
      </w:r>
    </w:p>
    <w:p w14:paraId="2C61C1AA" w14:textId="77777777" w:rsidR="0056672B" w:rsidRPr="0056672B" w:rsidRDefault="0056672B" w:rsidP="00BA0359">
      <w:pPr>
        <w:ind w:firstLine="720"/>
        <w:rPr>
          <w:sz w:val="22"/>
          <w:szCs w:val="22"/>
          <w:lang w:val="fr-FR"/>
        </w:rPr>
      </w:pPr>
    </w:p>
    <w:p w14:paraId="3D4F4F41" w14:textId="63AB37C9" w:rsidR="0056672B" w:rsidRPr="0056672B" w:rsidRDefault="0056672B" w:rsidP="00BA0359">
      <w:pPr>
        <w:ind w:firstLine="720"/>
        <w:rPr>
          <w:rFonts w:eastAsia="Times New Roman"/>
          <w:sz w:val="22"/>
          <w:szCs w:val="22"/>
          <w:lang w:val="fr-FR"/>
        </w:rPr>
      </w:pPr>
      <w:r w:rsidRPr="0056672B">
        <w:rPr>
          <w:rStyle w:val="hps"/>
          <w:rFonts w:eastAsia="Times New Roman"/>
          <w:sz w:val="22"/>
          <w:szCs w:val="22"/>
          <w:lang w:val="fr-FR"/>
        </w:rPr>
        <w:t>3</w:t>
      </w:r>
      <w:r w:rsidRPr="0056672B">
        <w:rPr>
          <w:rFonts w:eastAsia="Times New Roman"/>
          <w:sz w:val="22"/>
          <w:szCs w:val="22"/>
          <w:lang w:val="fr-FR"/>
        </w:rPr>
        <w:t xml:space="preserve">. </w:t>
      </w:r>
      <w:r w:rsidRPr="0056672B">
        <w:rPr>
          <w:rStyle w:val="hps"/>
          <w:rFonts w:eastAsia="Times New Roman"/>
          <w:sz w:val="22"/>
          <w:szCs w:val="22"/>
          <w:lang w:val="fr-FR"/>
        </w:rPr>
        <w:t>La négation de l’</w:t>
      </w:r>
      <w:r w:rsidRPr="0056672B">
        <w:rPr>
          <w:rFonts w:eastAsia="Times New Roman"/>
          <w:sz w:val="22"/>
          <w:szCs w:val="22"/>
          <w:lang w:val="fr-FR"/>
        </w:rPr>
        <w:t xml:space="preserve">univocité </w:t>
      </w:r>
      <w:r w:rsidRPr="0056672B">
        <w:rPr>
          <w:rStyle w:val="hps"/>
          <w:rFonts w:eastAsia="Times New Roman"/>
          <w:sz w:val="22"/>
          <w:szCs w:val="22"/>
          <w:lang w:val="fr-FR"/>
        </w:rPr>
        <w:t>parmi</w:t>
      </w:r>
      <w:r w:rsidRPr="0056672B">
        <w:rPr>
          <w:rFonts w:eastAsia="Times New Roman"/>
          <w:sz w:val="22"/>
          <w:szCs w:val="22"/>
          <w:lang w:val="fr-FR"/>
        </w:rPr>
        <w:t xml:space="preserve"> </w:t>
      </w:r>
      <w:r w:rsidRPr="0056672B">
        <w:rPr>
          <w:rStyle w:val="hps"/>
          <w:rFonts w:eastAsia="Times New Roman"/>
          <w:sz w:val="22"/>
          <w:szCs w:val="22"/>
          <w:lang w:val="fr-FR"/>
        </w:rPr>
        <w:t>les cartésiens</w:t>
      </w:r>
      <w:r w:rsidRPr="0056672B">
        <w:rPr>
          <w:rFonts w:eastAsia="Times New Roman"/>
          <w:sz w:val="22"/>
          <w:szCs w:val="22"/>
          <w:lang w:val="fr-FR"/>
        </w:rPr>
        <w:tab/>
      </w:r>
    </w:p>
    <w:p w14:paraId="7DD62126" w14:textId="60DB81BD" w:rsidR="0056672B" w:rsidRPr="0056672B" w:rsidRDefault="0056672B" w:rsidP="00BA0359">
      <w:pPr>
        <w:ind w:firstLine="720"/>
        <w:rPr>
          <w:rFonts w:eastAsia="Times New Roman"/>
          <w:sz w:val="22"/>
          <w:szCs w:val="22"/>
          <w:lang w:val="fr-FR"/>
        </w:rPr>
      </w:pPr>
      <w:r w:rsidRPr="0056672B">
        <w:rPr>
          <w:rStyle w:val="hps"/>
          <w:rFonts w:eastAsia="Times New Roman"/>
          <w:sz w:val="22"/>
          <w:szCs w:val="22"/>
          <w:lang w:val="fr-FR"/>
        </w:rPr>
        <w:t>Nous pouvons</w:t>
      </w:r>
      <w:r w:rsidRPr="0056672B">
        <w:rPr>
          <w:rFonts w:eastAsia="Times New Roman"/>
          <w:sz w:val="22"/>
          <w:szCs w:val="22"/>
          <w:lang w:val="fr-FR"/>
        </w:rPr>
        <w:t xml:space="preserve"> </w:t>
      </w:r>
      <w:r w:rsidRPr="0056672B">
        <w:rPr>
          <w:rStyle w:val="hps"/>
          <w:rFonts w:eastAsia="Times New Roman"/>
          <w:sz w:val="22"/>
          <w:szCs w:val="22"/>
          <w:lang w:val="fr-FR"/>
        </w:rPr>
        <w:t>considérer aussi les</w:t>
      </w:r>
      <w:r w:rsidRPr="0056672B">
        <w:rPr>
          <w:rFonts w:eastAsia="Times New Roman"/>
          <w:sz w:val="22"/>
          <w:szCs w:val="22"/>
          <w:lang w:val="fr-FR"/>
        </w:rPr>
        <w:t xml:space="preserve"> </w:t>
      </w:r>
      <w:r w:rsidRPr="0056672B">
        <w:rPr>
          <w:rStyle w:val="hps"/>
          <w:rFonts w:eastAsia="Times New Roman"/>
          <w:sz w:val="22"/>
          <w:szCs w:val="22"/>
          <w:lang w:val="fr-FR"/>
        </w:rPr>
        <w:t>interprétations des premiers</w:t>
      </w:r>
      <w:r w:rsidRPr="0056672B">
        <w:rPr>
          <w:rFonts w:eastAsia="Times New Roman"/>
          <w:sz w:val="22"/>
          <w:szCs w:val="22"/>
          <w:lang w:val="fr-FR"/>
        </w:rPr>
        <w:t xml:space="preserve"> </w:t>
      </w:r>
      <w:r w:rsidRPr="0056672B">
        <w:rPr>
          <w:rStyle w:val="hps"/>
          <w:rFonts w:eastAsia="Times New Roman"/>
          <w:sz w:val="22"/>
          <w:szCs w:val="22"/>
          <w:lang w:val="fr-FR"/>
        </w:rPr>
        <w:t>cartésiens en cette matière</w:t>
      </w:r>
      <w:r w:rsidRPr="0056672B">
        <w:rPr>
          <w:rFonts w:eastAsia="Times New Roman"/>
          <w:sz w:val="22"/>
          <w:szCs w:val="22"/>
          <w:lang w:val="fr-FR"/>
        </w:rPr>
        <w:t xml:space="preserve">. </w:t>
      </w:r>
      <w:r w:rsidRPr="0056672B">
        <w:rPr>
          <w:rStyle w:val="hps"/>
          <w:rFonts w:eastAsia="Times New Roman"/>
          <w:sz w:val="22"/>
          <w:szCs w:val="22"/>
          <w:lang w:val="fr-FR"/>
        </w:rPr>
        <w:t>Les opinions</w:t>
      </w:r>
      <w:r w:rsidRPr="0056672B">
        <w:rPr>
          <w:rFonts w:eastAsia="Times New Roman"/>
          <w:sz w:val="22"/>
          <w:szCs w:val="22"/>
          <w:lang w:val="fr-FR"/>
        </w:rPr>
        <w:t xml:space="preserve"> </w:t>
      </w:r>
      <w:r w:rsidRPr="0056672B">
        <w:rPr>
          <w:rStyle w:val="hps"/>
          <w:rFonts w:eastAsia="Times New Roman"/>
          <w:sz w:val="22"/>
          <w:szCs w:val="22"/>
          <w:lang w:val="fr-FR"/>
        </w:rPr>
        <w:t>d'Antoine</w:t>
      </w:r>
      <w:r w:rsidRPr="0056672B">
        <w:rPr>
          <w:rFonts w:eastAsia="Times New Roman"/>
          <w:sz w:val="22"/>
          <w:szCs w:val="22"/>
          <w:lang w:val="fr-FR"/>
        </w:rPr>
        <w:t xml:space="preserve"> </w:t>
      </w:r>
      <w:r w:rsidRPr="0056672B">
        <w:rPr>
          <w:rStyle w:val="hps"/>
          <w:rFonts w:eastAsia="Times New Roman"/>
          <w:sz w:val="22"/>
          <w:szCs w:val="22"/>
          <w:lang w:val="fr-FR"/>
        </w:rPr>
        <w:t>Le Grand</w:t>
      </w:r>
      <w:r w:rsidRPr="0056672B">
        <w:rPr>
          <w:rFonts w:eastAsia="Times New Roman"/>
          <w:sz w:val="22"/>
          <w:szCs w:val="22"/>
          <w:lang w:val="fr-FR"/>
        </w:rPr>
        <w:t xml:space="preserve"> </w:t>
      </w:r>
      <w:r w:rsidRPr="0056672B">
        <w:rPr>
          <w:rStyle w:val="hps"/>
          <w:rFonts w:eastAsia="Times New Roman"/>
          <w:sz w:val="22"/>
          <w:szCs w:val="22"/>
          <w:lang w:val="fr-FR"/>
        </w:rPr>
        <w:t>et</w:t>
      </w:r>
      <w:r w:rsidRPr="0056672B">
        <w:rPr>
          <w:rFonts w:eastAsia="Times New Roman"/>
          <w:sz w:val="22"/>
          <w:szCs w:val="22"/>
          <w:lang w:val="fr-FR"/>
        </w:rPr>
        <w:t xml:space="preserve"> de </w:t>
      </w:r>
      <w:r w:rsidRPr="0056672B">
        <w:rPr>
          <w:rStyle w:val="hps"/>
          <w:rFonts w:eastAsia="Times New Roman"/>
          <w:sz w:val="22"/>
          <w:szCs w:val="22"/>
          <w:lang w:val="fr-FR"/>
        </w:rPr>
        <w:t>Pierre-</w:t>
      </w:r>
      <w:r w:rsidRPr="0056672B">
        <w:rPr>
          <w:rFonts w:eastAsia="Times New Roman"/>
          <w:sz w:val="22"/>
          <w:szCs w:val="22"/>
          <w:lang w:val="fr-FR"/>
        </w:rPr>
        <w:t xml:space="preserve">Sylvain </w:t>
      </w:r>
      <w:r w:rsidRPr="0056672B">
        <w:rPr>
          <w:rStyle w:val="hps"/>
          <w:rFonts w:eastAsia="Times New Roman"/>
          <w:sz w:val="22"/>
          <w:szCs w:val="22"/>
          <w:lang w:val="fr-FR"/>
        </w:rPr>
        <w:t>Régis</w:t>
      </w:r>
      <w:r w:rsidRPr="0056672B">
        <w:rPr>
          <w:rFonts w:eastAsia="Times New Roman"/>
          <w:sz w:val="22"/>
          <w:szCs w:val="22"/>
          <w:lang w:val="fr-FR"/>
        </w:rPr>
        <w:t xml:space="preserve"> </w:t>
      </w:r>
      <w:r w:rsidRPr="0056672B">
        <w:rPr>
          <w:rStyle w:val="hps"/>
          <w:rFonts w:eastAsia="Times New Roman"/>
          <w:sz w:val="22"/>
          <w:szCs w:val="22"/>
          <w:lang w:val="fr-FR"/>
        </w:rPr>
        <w:t>peuvent</w:t>
      </w:r>
      <w:r w:rsidRPr="0056672B">
        <w:rPr>
          <w:rFonts w:eastAsia="Times New Roman"/>
          <w:sz w:val="22"/>
          <w:szCs w:val="22"/>
          <w:lang w:val="fr-FR"/>
        </w:rPr>
        <w:t xml:space="preserve"> </w:t>
      </w:r>
      <w:r w:rsidRPr="0056672B">
        <w:rPr>
          <w:rStyle w:val="hps"/>
          <w:rFonts w:eastAsia="Times New Roman"/>
          <w:sz w:val="22"/>
          <w:szCs w:val="22"/>
          <w:lang w:val="fr-FR"/>
        </w:rPr>
        <w:t>ajouter</w:t>
      </w:r>
      <w:r w:rsidRPr="0056672B">
        <w:rPr>
          <w:rFonts w:eastAsia="Times New Roman"/>
          <w:sz w:val="22"/>
          <w:szCs w:val="22"/>
          <w:lang w:val="fr-FR"/>
        </w:rPr>
        <w:t xml:space="preserve"> </w:t>
      </w:r>
      <w:r w:rsidRPr="0056672B">
        <w:rPr>
          <w:rStyle w:val="hps"/>
          <w:rFonts w:eastAsia="Times New Roman"/>
          <w:sz w:val="22"/>
          <w:szCs w:val="22"/>
          <w:lang w:val="fr-FR"/>
        </w:rPr>
        <w:t>quelque chose</w:t>
      </w:r>
      <w:r w:rsidRPr="0056672B">
        <w:rPr>
          <w:rFonts w:eastAsia="Times New Roman"/>
          <w:sz w:val="22"/>
          <w:szCs w:val="22"/>
          <w:lang w:val="fr-FR"/>
        </w:rPr>
        <w:t xml:space="preserve"> </w:t>
      </w:r>
      <w:r w:rsidRPr="0056672B">
        <w:rPr>
          <w:rStyle w:val="hps"/>
          <w:rFonts w:eastAsia="Times New Roman"/>
          <w:sz w:val="22"/>
          <w:szCs w:val="22"/>
          <w:lang w:val="fr-FR"/>
        </w:rPr>
        <w:t>à ce débat</w:t>
      </w:r>
      <w:r w:rsidRPr="0056672B">
        <w:rPr>
          <w:rFonts w:eastAsia="Times New Roman"/>
          <w:sz w:val="22"/>
          <w:szCs w:val="22"/>
          <w:lang w:val="fr-FR"/>
        </w:rPr>
        <w:t xml:space="preserve">, </w:t>
      </w:r>
      <w:r w:rsidRPr="0056672B">
        <w:rPr>
          <w:rStyle w:val="hps"/>
          <w:rFonts w:eastAsia="Times New Roman"/>
          <w:sz w:val="22"/>
          <w:szCs w:val="22"/>
          <w:lang w:val="fr-FR"/>
        </w:rPr>
        <w:t>en nous permettant de</w:t>
      </w:r>
      <w:r w:rsidRPr="0056672B">
        <w:rPr>
          <w:rFonts w:eastAsia="Times New Roman"/>
          <w:sz w:val="22"/>
          <w:szCs w:val="22"/>
          <w:lang w:val="fr-FR"/>
        </w:rPr>
        <w:t xml:space="preserve"> </w:t>
      </w:r>
      <w:r w:rsidRPr="0056672B">
        <w:rPr>
          <w:rStyle w:val="hps"/>
          <w:rFonts w:eastAsia="Times New Roman"/>
          <w:sz w:val="22"/>
          <w:szCs w:val="22"/>
          <w:lang w:val="fr-FR"/>
        </w:rPr>
        <w:t>déterminer si</w:t>
      </w:r>
      <w:r w:rsidRPr="0056672B">
        <w:rPr>
          <w:rFonts w:eastAsia="Times New Roman"/>
          <w:sz w:val="22"/>
          <w:szCs w:val="22"/>
          <w:lang w:val="fr-FR"/>
        </w:rPr>
        <w:t xml:space="preserve"> Spinoza </w:t>
      </w:r>
      <w:r w:rsidRPr="0056672B">
        <w:rPr>
          <w:rStyle w:val="hps"/>
          <w:rFonts w:eastAsia="Times New Roman"/>
          <w:sz w:val="22"/>
          <w:szCs w:val="22"/>
          <w:lang w:val="fr-FR"/>
        </w:rPr>
        <w:t>était le seul</w:t>
      </w:r>
      <w:r w:rsidRPr="0056672B">
        <w:rPr>
          <w:rFonts w:eastAsia="Times New Roman"/>
          <w:sz w:val="22"/>
          <w:szCs w:val="22"/>
          <w:lang w:val="fr-FR"/>
        </w:rPr>
        <w:t xml:space="preserve"> </w:t>
      </w:r>
      <w:r w:rsidRPr="0056672B">
        <w:rPr>
          <w:rStyle w:val="hps"/>
          <w:rFonts w:eastAsia="Times New Roman"/>
          <w:sz w:val="22"/>
          <w:szCs w:val="22"/>
          <w:lang w:val="fr-FR"/>
        </w:rPr>
        <w:t>qui pensait que</w:t>
      </w:r>
      <w:r w:rsidRPr="0056672B">
        <w:rPr>
          <w:rFonts w:eastAsia="Times New Roman"/>
          <w:sz w:val="22"/>
          <w:szCs w:val="22"/>
          <w:lang w:val="fr-FR"/>
        </w:rPr>
        <w:t xml:space="preserve"> </w:t>
      </w:r>
      <w:r w:rsidRPr="0056672B">
        <w:rPr>
          <w:rStyle w:val="hps"/>
          <w:rFonts w:eastAsia="Times New Roman"/>
          <w:sz w:val="22"/>
          <w:szCs w:val="22"/>
          <w:lang w:val="fr-FR"/>
        </w:rPr>
        <w:t>la équivocité</w:t>
      </w:r>
      <w:r w:rsidRPr="0056672B">
        <w:rPr>
          <w:rFonts w:eastAsia="Times New Roman"/>
          <w:sz w:val="22"/>
          <w:szCs w:val="22"/>
          <w:lang w:val="fr-FR"/>
        </w:rPr>
        <w:t xml:space="preserve"> </w:t>
      </w:r>
      <w:r w:rsidRPr="0056672B">
        <w:rPr>
          <w:rStyle w:val="hps"/>
          <w:rFonts w:eastAsia="Times New Roman"/>
          <w:sz w:val="22"/>
          <w:szCs w:val="22"/>
          <w:lang w:val="fr-FR"/>
        </w:rPr>
        <w:t>est la façon</w:t>
      </w:r>
      <w:r w:rsidRPr="0056672B">
        <w:rPr>
          <w:rFonts w:eastAsia="Times New Roman"/>
          <w:sz w:val="22"/>
          <w:szCs w:val="22"/>
          <w:lang w:val="fr-FR"/>
        </w:rPr>
        <w:t xml:space="preserve"> la plus plausible </w:t>
      </w:r>
      <w:r w:rsidRPr="0056672B">
        <w:rPr>
          <w:rStyle w:val="hps"/>
          <w:rFonts w:eastAsia="Times New Roman"/>
          <w:sz w:val="22"/>
          <w:szCs w:val="22"/>
          <w:lang w:val="fr-FR"/>
        </w:rPr>
        <w:t>pour interpréter</w:t>
      </w:r>
      <w:r w:rsidRPr="0056672B">
        <w:rPr>
          <w:rFonts w:eastAsia="Times New Roman"/>
          <w:sz w:val="22"/>
          <w:szCs w:val="22"/>
          <w:lang w:val="fr-FR"/>
        </w:rPr>
        <w:t xml:space="preserve"> les </w:t>
      </w:r>
      <w:r w:rsidRPr="0056672B">
        <w:rPr>
          <w:rStyle w:val="hps"/>
          <w:rFonts w:eastAsia="Times New Roman"/>
          <w:sz w:val="22"/>
          <w:szCs w:val="22"/>
          <w:lang w:val="fr-FR"/>
        </w:rPr>
        <w:t>propositions ambiguës</w:t>
      </w:r>
      <w:r w:rsidRPr="0056672B">
        <w:rPr>
          <w:rFonts w:eastAsia="Times New Roman"/>
          <w:sz w:val="22"/>
          <w:szCs w:val="22"/>
          <w:lang w:val="fr-FR"/>
        </w:rPr>
        <w:t xml:space="preserve"> de </w:t>
      </w:r>
      <w:r w:rsidRPr="0056672B">
        <w:rPr>
          <w:rStyle w:val="hps"/>
          <w:rFonts w:eastAsia="Times New Roman"/>
          <w:sz w:val="22"/>
          <w:szCs w:val="22"/>
          <w:lang w:val="fr-FR"/>
        </w:rPr>
        <w:t>Descartes</w:t>
      </w:r>
      <w:r w:rsidRPr="0056672B">
        <w:rPr>
          <w:rFonts w:eastAsia="Times New Roman"/>
          <w:sz w:val="22"/>
          <w:szCs w:val="22"/>
          <w:lang w:val="fr-FR"/>
        </w:rPr>
        <w:t xml:space="preserve"> </w:t>
      </w:r>
      <w:r w:rsidRPr="0056672B">
        <w:rPr>
          <w:rStyle w:val="hps"/>
          <w:rFonts w:eastAsia="Times New Roman"/>
          <w:sz w:val="22"/>
          <w:szCs w:val="22"/>
          <w:lang w:val="fr-FR"/>
        </w:rPr>
        <w:t>contre</w:t>
      </w:r>
      <w:r w:rsidRPr="0056672B">
        <w:rPr>
          <w:rFonts w:eastAsia="Times New Roman"/>
          <w:sz w:val="22"/>
          <w:szCs w:val="22"/>
          <w:lang w:val="fr-FR"/>
        </w:rPr>
        <w:t xml:space="preserve"> l’</w:t>
      </w:r>
      <w:r w:rsidRPr="0056672B">
        <w:rPr>
          <w:rStyle w:val="hps"/>
          <w:rFonts w:eastAsia="Times New Roman"/>
          <w:sz w:val="22"/>
          <w:szCs w:val="22"/>
          <w:lang w:val="fr-FR"/>
        </w:rPr>
        <w:t>univocité</w:t>
      </w:r>
      <w:r w:rsidRPr="0056672B">
        <w:rPr>
          <w:rFonts w:eastAsia="Times New Roman"/>
          <w:sz w:val="22"/>
          <w:szCs w:val="22"/>
          <w:lang w:val="fr-FR"/>
        </w:rPr>
        <w:t>.</w:t>
      </w:r>
      <w:r w:rsidRPr="0056672B">
        <w:rPr>
          <w:rStyle w:val="FootnoteReference"/>
          <w:sz w:val="22"/>
          <w:szCs w:val="22"/>
          <w:lang w:val="fr-FR"/>
        </w:rPr>
        <w:footnoteReference w:id="43"/>
      </w:r>
      <w:r w:rsidRPr="0056672B">
        <w:rPr>
          <w:sz w:val="22"/>
          <w:szCs w:val="22"/>
          <w:lang w:val="fr-FR"/>
        </w:rPr>
        <w:t xml:space="preserve"> </w:t>
      </w:r>
      <w:r w:rsidRPr="0056672B">
        <w:rPr>
          <w:rStyle w:val="hps"/>
          <w:rFonts w:eastAsia="Times New Roman"/>
          <w:sz w:val="22"/>
          <w:szCs w:val="22"/>
          <w:lang w:val="fr-FR"/>
        </w:rPr>
        <w:t>Le Grand</w:t>
      </w:r>
      <w:r w:rsidRPr="0056672B">
        <w:rPr>
          <w:rFonts w:eastAsia="Times New Roman"/>
          <w:sz w:val="22"/>
          <w:szCs w:val="22"/>
          <w:lang w:val="fr-FR"/>
        </w:rPr>
        <w:t xml:space="preserve"> </w:t>
      </w:r>
      <w:r w:rsidRPr="0056672B">
        <w:rPr>
          <w:rStyle w:val="hps"/>
          <w:rFonts w:eastAsia="Times New Roman"/>
          <w:sz w:val="22"/>
          <w:szCs w:val="22"/>
          <w:lang w:val="fr-FR"/>
        </w:rPr>
        <w:t>consacre un long</w:t>
      </w:r>
      <w:r w:rsidRPr="0056672B">
        <w:rPr>
          <w:rFonts w:eastAsia="Times New Roman"/>
          <w:sz w:val="22"/>
          <w:szCs w:val="22"/>
          <w:lang w:val="fr-FR"/>
        </w:rPr>
        <w:t xml:space="preserve"> </w:t>
      </w:r>
      <w:r w:rsidRPr="0056672B">
        <w:rPr>
          <w:rStyle w:val="hps"/>
          <w:rFonts w:eastAsia="Times New Roman"/>
          <w:sz w:val="22"/>
          <w:szCs w:val="22"/>
          <w:lang w:val="fr-FR"/>
        </w:rPr>
        <w:t xml:space="preserve">chapitre sur </w:t>
      </w:r>
      <w:r w:rsidRPr="0056672B">
        <w:rPr>
          <w:i/>
          <w:sz w:val="22"/>
          <w:szCs w:val="22"/>
          <w:lang w:val="fr-FR"/>
        </w:rPr>
        <w:t>How the Name of</w:t>
      </w:r>
      <w:r w:rsidRPr="0056672B">
        <w:rPr>
          <w:sz w:val="22"/>
          <w:szCs w:val="22"/>
          <w:lang w:val="fr-FR"/>
        </w:rPr>
        <w:t xml:space="preserve"> Substance </w:t>
      </w:r>
      <w:r w:rsidRPr="0056672B">
        <w:rPr>
          <w:i/>
          <w:sz w:val="22"/>
          <w:szCs w:val="22"/>
          <w:lang w:val="fr-FR"/>
        </w:rPr>
        <w:t>agrees to GOD and the Creatures</w:t>
      </w:r>
      <w:r w:rsidRPr="0056672B">
        <w:rPr>
          <w:sz w:val="22"/>
          <w:szCs w:val="22"/>
          <w:lang w:val="fr-FR"/>
        </w:rPr>
        <w:t>.</w:t>
      </w:r>
      <w:r w:rsidRPr="0056672B">
        <w:rPr>
          <w:rFonts w:eastAsia="Times New Roman"/>
          <w:sz w:val="22"/>
          <w:szCs w:val="22"/>
          <w:lang w:val="fr-FR"/>
        </w:rPr>
        <w:t xml:space="preserve"> </w:t>
      </w:r>
      <w:r w:rsidRPr="0056672B">
        <w:rPr>
          <w:rStyle w:val="hps"/>
          <w:rFonts w:eastAsia="Times New Roman"/>
          <w:sz w:val="22"/>
          <w:szCs w:val="22"/>
          <w:lang w:val="fr-FR"/>
        </w:rPr>
        <w:t>Suivons</w:t>
      </w:r>
      <w:r w:rsidRPr="0056672B">
        <w:rPr>
          <w:rFonts w:eastAsia="Times New Roman"/>
          <w:sz w:val="22"/>
          <w:szCs w:val="22"/>
          <w:lang w:val="fr-FR"/>
        </w:rPr>
        <w:t xml:space="preserve"> </w:t>
      </w:r>
      <w:r w:rsidRPr="0056672B">
        <w:rPr>
          <w:rStyle w:val="hps"/>
          <w:rFonts w:eastAsia="Times New Roman"/>
          <w:sz w:val="22"/>
          <w:szCs w:val="22"/>
          <w:lang w:val="fr-FR"/>
        </w:rPr>
        <w:t>son raisonnement.</w:t>
      </w:r>
      <w:r w:rsidRPr="0056672B">
        <w:rPr>
          <w:rFonts w:eastAsia="Times New Roman"/>
          <w:sz w:val="22"/>
          <w:szCs w:val="22"/>
          <w:lang w:val="fr-FR"/>
        </w:rPr>
        <w:t xml:space="preserve"> </w:t>
      </w:r>
      <w:r w:rsidRPr="0056672B">
        <w:rPr>
          <w:rStyle w:val="hps"/>
          <w:rFonts w:eastAsia="Times New Roman"/>
          <w:sz w:val="22"/>
          <w:szCs w:val="22"/>
          <w:lang w:val="fr-FR"/>
        </w:rPr>
        <w:t>Le Grand suppose</w:t>
      </w:r>
      <w:r w:rsidRPr="0056672B">
        <w:rPr>
          <w:rFonts w:eastAsia="Times New Roman"/>
          <w:sz w:val="22"/>
          <w:szCs w:val="22"/>
          <w:lang w:val="fr-FR"/>
        </w:rPr>
        <w:t xml:space="preserve"> </w:t>
      </w:r>
      <w:r w:rsidRPr="0056672B">
        <w:rPr>
          <w:rStyle w:val="hps"/>
          <w:rFonts w:eastAsia="Times New Roman"/>
          <w:sz w:val="22"/>
          <w:szCs w:val="22"/>
          <w:lang w:val="fr-FR"/>
        </w:rPr>
        <w:t>qu'un nom</w:t>
      </w:r>
      <w:r w:rsidRPr="0056672B">
        <w:rPr>
          <w:rFonts w:eastAsia="Times New Roman"/>
          <w:sz w:val="22"/>
          <w:szCs w:val="22"/>
          <w:lang w:val="fr-FR"/>
        </w:rPr>
        <w:t xml:space="preserve"> </w:t>
      </w:r>
      <w:r w:rsidRPr="0056672B">
        <w:rPr>
          <w:rStyle w:val="hps"/>
          <w:rFonts w:eastAsia="Times New Roman"/>
          <w:sz w:val="22"/>
          <w:szCs w:val="22"/>
          <w:lang w:val="fr-FR"/>
        </w:rPr>
        <w:t>peut être attaché</w:t>
      </w:r>
      <w:r w:rsidRPr="0056672B">
        <w:rPr>
          <w:rFonts w:eastAsia="Times New Roman"/>
          <w:sz w:val="22"/>
          <w:szCs w:val="22"/>
          <w:lang w:val="fr-FR"/>
        </w:rPr>
        <w:t xml:space="preserve"> </w:t>
      </w:r>
      <w:r w:rsidRPr="0056672B">
        <w:rPr>
          <w:rStyle w:val="hps"/>
          <w:rFonts w:eastAsia="Times New Roman"/>
          <w:sz w:val="22"/>
          <w:szCs w:val="22"/>
          <w:lang w:val="fr-FR"/>
        </w:rPr>
        <w:t>à une chose</w:t>
      </w:r>
      <w:r w:rsidRPr="0056672B">
        <w:rPr>
          <w:rFonts w:eastAsia="Times New Roman"/>
          <w:sz w:val="22"/>
          <w:szCs w:val="22"/>
          <w:lang w:val="fr-FR"/>
        </w:rPr>
        <w:t xml:space="preserve"> </w:t>
      </w:r>
      <w:r w:rsidRPr="0056672B">
        <w:rPr>
          <w:rStyle w:val="hps"/>
          <w:rFonts w:eastAsia="Times New Roman"/>
          <w:sz w:val="22"/>
          <w:szCs w:val="22"/>
          <w:lang w:val="fr-FR"/>
        </w:rPr>
        <w:t>en des manières différentes.</w:t>
      </w:r>
      <w:r w:rsidRPr="0056672B">
        <w:rPr>
          <w:rFonts w:eastAsia="Times New Roman"/>
          <w:sz w:val="22"/>
          <w:szCs w:val="22"/>
          <w:lang w:val="fr-FR"/>
        </w:rPr>
        <w:t xml:space="preserve"> </w:t>
      </w:r>
      <w:r w:rsidRPr="0056672B">
        <w:rPr>
          <w:rStyle w:val="hps"/>
          <w:rFonts w:eastAsia="Times New Roman"/>
          <w:sz w:val="22"/>
          <w:szCs w:val="22"/>
          <w:lang w:val="fr-FR"/>
        </w:rPr>
        <w:t>Univoquement</w:t>
      </w:r>
      <w:r w:rsidRPr="0056672B">
        <w:rPr>
          <w:rFonts w:eastAsia="Times New Roman"/>
          <w:sz w:val="22"/>
          <w:szCs w:val="22"/>
          <w:lang w:val="fr-FR"/>
        </w:rPr>
        <w:t xml:space="preserve">, </w:t>
      </w:r>
      <w:r w:rsidRPr="0056672B">
        <w:rPr>
          <w:rStyle w:val="hps"/>
          <w:rFonts w:eastAsia="Times New Roman"/>
          <w:sz w:val="22"/>
          <w:szCs w:val="22"/>
          <w:lang w:val="fr-FR"/>
        </w:rPr>
        <w:t>quand il</w:t>
      </w:r>
      <w:r w:rsidRPr="0056672B">
        <w:rPr>
          <w:rFonts w:eastAsia="Times New Roman"/>
          <w:sz w:val="22"/>
          <w:szCs w:val="22"/>
          <w:lang w:val="fr-FR"/>
        </w:rPr>
        <w:t xml:space="preserve"> </w:t>
      </w:r>
      <w:r w:rsidRPr="0056672B">
        <w:rPr>
          <w:rStyle w:val="hps"/>
          <w:rFonts w:eastAsia="Times New Roman"/>
          <w:sz w:val="22"/>
          <w:szCs w:val="22"/>
          <w:lang w:val="fr-FR"/>
        </w:rPr>
        <w:t>est en accord avec</w:t>
      </w:r>
      <w:r w:rsidRPr="0056672B">
        <w:rPr>
          <w:rFonts w:eastAsia="Times New Roman"/>
          <w:sz w:val="22"/>
          <w:szCs w:val="22"/>
          <w:lang w:val="fr-FR"/>
        </w:rPr>
        <w:t xml:space="preserve"> </w:t>
      </w:r>
      <w:r w:rsidRPr="0056672B">
        <w:rPr>
          <w:rStyle w:val="hps"/>
          <w:rFonts w:eastAsia="Times New Roman"/>
          <w:sz w:val="22"/>
          <w:szCs w:val="22"/>
          <w:lang w:val="fr-FR"/>
        </w:rPr>
        <w:t>beaucoup de choses pour</w:t>
      </w:r>
      <w:r w:rsidRPr="0056672B">
        <w:rPr>
          <w:rFonts w:eastAsia="Times New Roman"/>
          <w:sz w:val="22"/>
          <w:szCs w:val="22"/>
          <w:lang w:val="fr-FR"/>
        </w:rPr>
        <w:t xml:space="preserve"> </w:t>
      </w:r>
      <w:r w:rsidRPr="0056672B">
        <w:rPr>
          <w:rStyle w:val="hps"/>
          <w:rFonts w:eastAsia="Times New Roman"/>
          <w:sz w:val="22"/>
          <w:szCs w:val="22"/>
          <w:lang w:val="fr-FR"/>
        </w:rPr>
        <w:t>la même raison.</w:t>
      </w:r>
      <w:r w:rsidRPr="0056672B">
        <w:rPr>
          <w:rFonts w:eastAsia="Times New Roman"/>
          <w:sz w:val="22"/>
          <w:szCs w:val="22"/>
          <w:lang w:val="fr-FR"/>
        </w:rPr>
        <w:t xml:space="preserve"> </w:t>
      </w:r>
      <w:r w:rsidRPr="0056672B">
        <w:rPr>
          <w:rStyle w:val="hps"/>
          <w:rFonts w:eastAsia="Times New Roman"/>
          <w:sz w:val="22"/>
          <w:szCs w:val="22"/>
          <w:lang w:val="fr-FR"/>
        </w:rPr>
        <w:t>Équivoquement</w:t>
      </w:r>
      <w:r w:rsidRPr="0056672B">
        <w:rPr>
          <w:rFonts w:eastAsia="Times New Roman"/>
          <w:sz w:val="22"/>
          <w:szCs w:val="22"/>
          <w:lang w:val="fr-FR"/>
        </w:rPr>
        <w:t xml:space="preserve">, </w:t>
      </w:r>
      <w:r w:rsidRPr="0056672B">
        <w:rPr>
          <w:rStyle w:val="hps"/>
          <w:rFonts w:eastAsia="Times New Roman"/>
          <w:sz w:val="22"/>
          <w:szCs w:val="22"/>
          <w:lang w:val="fr-FR"/>
        </w:rPr>
        <w:t>lorsque</w:t>
      </w:r>
      <w:r w:rsidRPr="0056672B">
        <w:rPr>
          <w:rFonts w:eastAsia="Times New Roman"/>
          <w:sz w:val="22"/>
          <w:szCs w:val="22"/>
          <w:lang w:val="fr-FR"/>
        </w:rPr>
        <w:t xml:space="preserve"> </w:t>
      </w:r>
      <w:r w:rsidRPr="0056672B">
        <w:rPr>
          <w:rStyle w:val="hps"/>
          <w:rFonts w:eastAsia="Times New Roman"/>
          <w:sz w:val="22"/>
          <w:szCs w:val="22"/>
          <w:lang w:val="fr-FR"/>
        </w:rPr>
        <w:t>nous appelons</w:t>
      </w:r>
      <w:r w:rsidRPr="0056672B">
        <w:rPr>
          <w:rFonts w:eastAsia="Times New Roman"/>
          <w:sz w:val="22"/>
          <w:szCs w:val="22"/>
          <w:lang w:val="fr-FR"/>
        </w:rPr>
        <w:t xml:space="preserve"> </w:t>
      </w:r>
      <w:r w:rsidRPr="0056672B">
        <w:rPr>
          <w:rStyle w:val="hps"/>
          <w:rFonts w:eastAsia="Times New Roman"/>
          <w:sz w:val="22"/>
          <w:szCs w:val="22"/>
          <w:lang w:val="fr-FR"/>
        </w:rPr>
        <w:t>beaucoup de choses</w:t>
      </w:r>
      <w:r w:rsidRPr="0056672B">
        <w:rPr>
          <w:rFonts w:eastAsia="Times New Roman"/>
          <w:sz w:val="22"/>
          <w:szCs w:val="22"/>
          <w:lang w:val="fr-FR"/>
        </w:rPr>
        <w:t xml:space="preserve"> </w:t>
      </w:r>
      <w:r w:rsidRPr="0056672B">
        <w:rPr>
          <w:rStyle w:val="hps"/>
          <w:rFonts w:eastAsia="Times New Roman"/>
          <w:sz w:val="22"/>
          <w:szCs w:val="22"/>
          <w:lang w:val="fr-FR"/>
        </w:rPr>
        <w:t>qui sont distinctes</w:t>
      </w:r>
      <w:r w:rsidRPr="0056672B">
        <w:rPr>
          <w:rFonts w:eastAsia="Times New Roman"/>
          <w:sz w:val="22"/>
          <w:szCs w:val="22"/>
          <w:lang w:val="fr-FR"/>
        </w:rPr>
        <w:t xml:space="preserve"> </w:t>
      </w:r>
      <w:r w:rsidRPr="0056672B">
        <w:rPr>
          <w:rStyle w:val="hps"/>
          <w:rFonts w:eastAsia="Times New Roman"/>
          <w:sz w:val="22"/>
          <w:szCs w:val="22"/>
          <w:lang w:val="fr-FR"/>
        </w:rPr>
        <w:t>par le même nom</w:t>
      </w:r>
      <w:r w:rsidRPr="0056672B">
        <w:rPr>
          <w:rFonts w:eastAsia="Times New Roman"/>
          <w:sz w:val="22"/>
          <w:szCs w:val="22"/>
          <w:lang w:val="fr-FR"/>
        </w:rPr>
        <w:t xml:space="preserve"> pour diverses raisons: </w:t>
      </w:r>
      <w:r w:rsidRPr="0056672B">
        <w:rPr>
          <w:sz w:val="22"/>
          <w:szCs w:val="22"/>
          <w:lang w:val="fr-FR"/>
        </w:rPr>
        <w:t xml:space="preserve">« As when in Latin we use the name </w:t>
      </w:r>
      <w:r w:rsidRPr="0056672B">
        <w:rPr>
          <w:i/>
          <w:sz w:val="22"/>
          <w:szCs w:val="22"/>
          <w:lang w:val="fr-FR"/>
        </w:rPr>
        <w:t>Gallus</w:t>
      </w:r>
      <w:r w:rsidRPr="0056672B">
        <w:rPr>
          <w:sz w:val="22"/>
          <w:szCs w:val="22"/>
          <w:lang w:val="fr-FR"/>
        </w:rPr>
        <w:t xml:space="preserve">, to signifie a </w:t>
      </w:r>
      <w:r w:rsidRPr="0056672B">
        <w:rPr>
          <w:i/>
          <w:sz w:val="22"/>
          <w:szCs w:val="22"/>
          <w:lang w:val="fr-FR"/>
        </w:rPr>
        <w:t>Cock</w:t>
      </w:r>
      <w:r w:rsidRPr="0056672B">
        <w:rPr>
          <w:sz w:val="22"/>
          <w:szCs w:val="22"/>
          <w:lang w:val="fr-FR"/>
        </w:rPr>
        <w:t xml:space="preserve"> and a </w:t>
      </w:r>
      <w:r w:rsidRPr="0056672B">
        <w:rPr>
          <w:i/>
          <w:sz w:val="22"/>
          <w:szCs w:val="22"/>
          <w:lang w:val="fr-FR"/>
        </w:rPr>
        <w:t>Frenchman</w:t>
      </w:r>
      <w:r w:rsidRPr="0056672B">
        <w:rPr>
          <w:sz w:val="22"/>
          <w:szCs w:val="22"/>
          <w:lang w:val="fr-FR"/>
        </w:rPr>
        <w:t xml:space="preserve">; or when we use the word </w:t>
      </w:r>
      <w:r w:rsidRPr="0056672B">
        <w:rPr>
          <w:i/>
          <w:sz w:val="22"/>
          <w:szCs w:val="22"/>
          <w:lang w:val="fr-FR"/>
        </w:rPr>
        <w:t>Parabola</w:t>
      </w:r>
      <w:r w:rsidRPr="0056672B">
        <w:rPr>
          <w:sz w:val="22"/>
          <w:szCs w:val="22"/>
          <w:lang w:val="fr-FR"/>
        </w:rPr>
        <w:t xml:space="preserve">, to signifie an </w:t>
      </w:r>
      <w:r w:rsidRPr="0056672B">
        <w:rPr>
          <w:i/>
          <w:sz w:val="22"/>
          <w:szCs w:val="22"/>
          <w:lang w:val="fr-FR"/>
        </w:rPr>
        <w:t>Allegory</w:t>
      </w:r>
      <w:r w:rsidRPr="0056672B">
        <w:rPr>
          <w:sz w:val="22"/>
          <w:szCs w:val="22"/>
          <w:lang w:val="fr-FR"/>
        </w:rPr>
        <w:t xml:space="preserve">, or </w:t>
      </w:r>
      <w:r w:rsidRPr="0056672B">
        <w:rPr>
          <w:i/>
          <w:sz w:val="22"/>
          <w:szCs w:val="22"/>
          <w:lang w:val="fr-FR"/>
        </w:rPr>
        <w:t>Similitude</w:t>
      </w:r>
      <w:r w:rsidRPr="0056672B">
        <w:rPr>
          <w:sz w:val="22"/>
          <w:szCs w:val="22"/>
          <w:lang w:val="fr-FR"/>
        </w:rPr>
        <w:t xml:space="preserve">, and a </w:t>
      </w:r>
      <w:r w:rsidRPr="0056672B">
        <w:rPr>
          <w:i/>
          <w:sz w:val="22"/>
          <w:szCs w:val="22"/>
          <w:lang w:val="fr-FR"/>
        </w:rPr>
        <w:t>Geometrical Figure</w:t>
      </w:r>
      <w:r w:rsidRPr="0056672B">
        <w:rPr>
          <w:sz w:val="22"/>
          <w:szCs w:val="22"/>
          <w:lang w:val="fr-FR"/>
        </w:rPr>
        <w:t>. »</w:t>
      </w:r>
      <w:r w:rsidRPr="0056672B">
        <w:rPr>
          <w:rStyle w:val="FootnoteReference"/>
          <w:sz w:val="22"/>
          <w:szCs w:val="22"/>
          <w:lang w:val="fr-FR"/>
        </w:rPr>
        <w:footnoteReference w:id="44"/>
      </w:r>
      <w:r w:rsidRPr="0056672B">
        <w:rPr>
          <w:sz w:val="22"/>
          <w:szCs w:val="22"/>
          <w:lang w:val="fr-FR"/>
        </w:rPr>
        <w:t xml:space="preserve"> </w:t>
      </w:r>
      <w:r w:rsidRPr="0056672B">
        <w:rPr>
          <w:rFonts w:eastAsia="Times New Roman"/>
          <w:sz w:val="22"/>
          <w:szCs w:val="22"/>
          <w:lang w:val="fr-FR"/>
        </w:rPr>
        <w:t>Par analogie, lorsque nous donnons le même nom à beaucoup de choses, mais à une principalement et l'autre secondairement</w:t>
      </w:r>
      <w:r w:rsidRPr="0056672B">
        <w:rPr>
          <w:sz w:val="22"/>
          <w:szCs w:val="22"/>
          <w:lang w:val="fr-FR"/>
        </w:rPr>
        <w:t xml:space="preserve">, « as when we say that an </w:t>
      </w:r>
      <w:r w:rsidRPr="0056672B">
        <w:rPr>
          <w:i/>
          <w:sz w:val="22"/>
          <w:szCs w:val="22"/>
          <w:lang w:val="fr-FR"/>
        </w:rPr>
        <w:t>Animal</w:t>
      </w:r>
      <w:r w:rsidRPr="0056672B">
        <w:rPr>
          <w:sz w:val="22"/>
          <w:szCs w:val="22"/>
          <w:lang w:val="fr-FR"/>
        </w:rPr>
        <w:t xml:space="preserve">, a </w:t>
      </w:r>
      <w:r w:rsidRPr="0056672B">
        <w:rPr>
          <w:i/>
          <w:sz w:val="22"/>
          <w:szCs w:val="22"/>
          <w:lang w:val="fr-FR"/>
        </w:rPr>
        <w:t>Pulse</w:t>
      </w:r>
      <w:r w:rsidRPr="0056672B">
        <w:rPr>
          <w:sz w:val="22"/>
          <w:szCs w:val="22"/>
          <w:lang w:val="fr-FR"/>
        </w:rPr>
        <w:t xml:space="preserve">, and </w:t>
      </w:r>
      <w:r w:rsidRPr="0056672B">
        <w:rPr>
          <w:i/>
          <w:sz w:val="22"/>
          <w:szCs w:val="22"/>
          <w:lang w:val="fr-FR"/>
        </w:rPr>
        <w:t>Physick</w:t>
      </w:r>
      <w:r w:rsidRPr="0056672B">
        <w:rPr>
          <w:sz w:val="22"/>
          <w:szCs w:val="22"/>
          <w:lang w:val="fr-FR"/>
        </w:rPr>
        <w:t xml:space="preserve"> are Healthful; for </w:t>
      </w:r>
      <w:r w:rsidRPr="0056672B">
        <w:rPr>
          <w:i/>
          <w:sz w:val="22"/>
          <w:szCs w:val="22"/>
          <w:lang w:val="fr-FR"/>
        </w:rPr>
        <w:t>Health</w:t>
      </w:r>
      <w:r w:rsidRPr="0056672B">
        <w:rPr>
          <w:sz w:val="22"/>
          <w:szCs w:val="22"/>
          <w:lang w:val="fr-FR"/>
        </w:rPr>
        <w:t xml:space="preserve"> principally and chiefly agrees only to an </w:t>
      </w:r>
      <w:r w:rsidRPr="0056672B">
        <w:rPr>
          <w:i/>
          <w:sz w:val="22"/>
          <w:szCs w:val="22"/>
          <w:lang w:val="fr-FR"/>
        </w:rPr>
        <w:t>Animal</w:t>
      </w:r>
      <w:r w:rsidRPr="0056672B">
        <w:rPr>
          <w:sz w:val="22"/>
          <w:szCs w:val="22"/>
          <w:lang w:val="fr-FR"/>
        </w:rPr>
        <w:t xml:space="preserve">, to the </w:t>
      </w:r>
      <w:r w:rsidRPr="0056672B">
        <w:rPr>
          <w:i/>
          <w:sz w:val="22"/>
          <w:szCs w:val="22"/>
          <w:lang w:val="fr-FR"/>
        </w:rPr>
        <w:t>Pulse</w:t>
      </w:r>
      <w:r w:rsidRPr="0056672B">
        <w:rPr>
          <w:sz w:val="22"/>
          <w:szCs w:val="22"/>
          <w:lang w:val="fr-FR"/>
        </w:rPr>
        <w:t xml:space="preserve"> as it is a sign of it, and to </w:t>
      </w:r>
      <w:r w:rsidRPr="0056672B">
        <w:rPr>
          <w:i/>
          <w:sz w:val="22"/>
          <w:szCs w:val="22"/>
          <w:lang w:val="fr-FR"/>
        </w:rPr>
        <w:t>Medicine</w:t>
      </w:r>
      <w:r w:rsidRPr="0056672B">
        <w:rPr>
          <w:sz w:val="22"/>
          <w:szCs w:val="22"/>
          <w:lang w:val="fr-FR"/>
        </w:rPr>
        <w:t>, because it procures it. »</w:t>
      </w:r>
      <w:r w:rsidRPr="0056672B">
        <w:rPr>
          <w:rStyle w:val="FootnoteReference"/>
          <w:sz w:val="22"/>
          <w:szCs w:val="22"/>
          <w:lang w:val="fr-FR"/>
        </w:rPr>
        <w:footnoteReference w:id="45"/>
      </w:r>
      <w:r w:rsidRPr="0056672B">
        <w:rPr>
          <w:sz w:val="22"/>
          <w:szCs w:val="22"/>
          <w:lang w:val="fr-FR"/>
        </w:rPr>
        <w:t xml:space="preserve"> </w:t>
      </w:r>
      <w:r w:rsidRPr="0056672B">
        <w:rPr>
          <w:rStyle w:val="hps"/>
          <w:rFonts w:eastAsia="Times New Roman"/>
          <w:sz w:val="22"/>
          <w:szCs w:val="22"/>
          <w:lang w:val="fr-FR"/>
        </w:rPr>
        <w:t>Ayant</w:t>
      </w:r>
      <w:r w:rsidRPr="0056672B">
        <w:rPr>
          <w:rFonts w:eastAsia="Times New Roman"/>
          <w:sz w:val="22"/>
          <w:szCs w:val="22"/>
          <w:lang w:val="fr-FR"/>
        </w:rPr>
        <w:t xml:space="preserve"> pro</w:t>
      </w:r>
      <w:r w:rsidRPr="0056672B">
        <w:rPr>
          <w:rStyle w:val="hps"/>
          <w:rFonts w:eastAsia="Times New Roman"/>
          <w:sz w:val="22"/>
          <w:szCs w:val="22"/>
          <w:lang w:val="fr-FR"/>
        </w:rPr>
        <w:t>posé</w:t>
      </w:r>
      <w:r w:rsidRPr="0056672B">
        <w:rPr>
          <w:rFonts w:eastAsia="Times New Roman"/>
          <w:sz w:val="22"/>
          <w:szCs w:val="22"/>
          <w:lang w:val="fr-FR"/>
        </w:rPr>
        <w:t xml:space="preserve"> </w:t>
      </w:r>
      <w:r w:rsidRPr="0056672B">
        <w:rPr>
          <w:rStyle w:val="hps"/>
          <w:rFonts w:eastAsia="Times New Roman"/>
          <w:sz w:val="22"/>
          <w:szCs w:val="22"/>
          <w:lang w:val="fr-FR"/>
        </w:rPr>
        <w:t>ces définitions</w:t>
      </w:r>
      <w:r w:rsidRPr="0056672B">
        <w:rPr>
          <w:rFonts w:eastAsia="Times New Roman"/>
          <w:sz w:val="22"/>
          <w:szCs w:val="22"/>
          <w:lang w:val="fr-FR"/>
        </w:rPr>
        <w:t xml:space="preserve">, Le Grand </w:t>
      </w:r>
      <w:r w:rsidRPr="0056672B">
        <w:rPr>
          <w:rStyle w:val="hps"/>
          <w:rFonts w:eastAsia="Times New Roman"/>
          <w:sz w:val="22"/>
          <w:szCs w:val="22"/>
          <w:lang w:val="fr-FR"/>
        </w:rPr>
        <w:t>rejette</w:t>
      </w:r>
      <w:r w:rsidRPr="0056672B">
        <w:rPr>
          <w:rFonts w:eastAsia="Times New Roman"/>
          <w:sz w:val="22"/>
          <w:szCs w:val="22"/>
          <w:lang w:val="fr-FR"/>
        </w:rPr>
        <w:t xml:space="preserve"> la proposition </w:t>
      </w:r>
      <w:r w:rsidRPr="0056672B">
        <w:rPr>
          <w:rStyle w:val="hps"/>
          <w:rFonts w:eastAsia="Times New Roman"/>
          <w:sz w:val="22"/>
          <w:szCs w:val="22"/>
          <w:lang w:val="fr-FR"/>
        </w:rPr>
        <w:t>que la</w:t>
      </w:r>
      <w:r w:rsidRPr="0056672B">
        <w:rPr>
          <w:rFonts w:eastAsia="Times New Roman"/>
          <w:sz w:val="22"/>
          <w:szCs w:val="22"/>
          <w:lang w:val="fr-FR"/>
        </w:rPr>
        <w:t xml:space="preserve"> </w:t>
      </w:r>
      <w:r w:rsidRPr="0056672B">
        <w:rPr>
          <w:rStyle w:val="hps"/>
          <w:rFonts w:eastAsia="Times New Roman"/>
          <w:sz w:val="22"/>
          <w:szCs w:val="22"/>
          <w:lang w:val="fr-FR"/>
        </w:rPr>
        <w:t>substance</w:t>
      </w:r>
      <w:r w:rsidRPr="0056672B">
        <w:rPr>
          <w:rFonts w:eastAsia="Times New Roman"/>
          <w:sz w:val="22"/>
          <w:szCs w:val="22"/>
          <w:lang w:val="fr-FR"/>
        </w:rPr>
        <w:t xml:space="preserve"> </w:t>
      </w:r>
      <w:r w:rsidRPr="0056672B">
        <w:rPr>
          <w:rStyle w:val="hps"/>
          <w:rFonts w:eastAsia="Times New Roman"/>
          <w:sz w:val="22"/>
          <w:szCs w:val="22"/>
          <w:lang w:val="fr-FR"/>
        </w:rPr>
        <w:t>peut</w:t>
      </w:r>
      <w:r w:rsidRPr="0056672B">
        <w:rPr>
          <w:rFonts w:eastAsia="Times New Roman"/>
          <w:sz w:val="22"/>
          <w:szCs w:val="22"/>
          <w:lang w:val="fr-FR"/>
        </w:rPr>
        <w:t xml:space="preserve"> </w:t>
      </w:r>
      <w:r w:rsidRPr="0056672B">
        <w:rPr>
          <w:rStyle w:val="hps"/>
          <w:rFonts w:eastAsia="Times New Roman"/>
          <w:sz w:val="22"/>
          <w:szCs w:val="22"/>
          <w:lang w:val="fr-FR"/>
        </w:rPr>
        <w:t>être utilisée de manière univoque entre</w:t>
      </w:r>
      <w:r w:rsidRPr="0056672B">
        <w:rPr>
          <w:rFonts w:eastAsia="Times New Roman"/>
          <w:sz w:val="22"/>
          <w:szCs w:val="22"/>
          <w:lang w:val="fr-FR"/>
        </w:rPr>
        <w:t xml:space="preserve"> </w:t>
      </w:r>
      <w:r w:rsidRPr="0056672B">
        <w:rPr>
          <w:rStyle w:val="hps"/>
          <w:rFonts w:eastAsia="Times New Roman"/>
          <w:sz w:val="22"/>
          <w:szCs w:val="22"/>
          <w:lang w:val="fr-FR"/>
        </w:rPr>
        <w:t>Dieu</w:t>
      </w:r>
      <w:r w:rsidRPr="0056672B">
        <w:rPr>
          <w:rFonts w:eastAsia="Times New Roman"/>
          <w:sz w:val="22"/>
          <w:szCs w:val="22"/>
          <w:lang w:val="fr-FR"/>
        </w:rPr>
        <w:t xml:space="preserve"> </w:t>
      </w:r>
      <w:r w:rsidRPr="0056672B">
        <w:rPr>
          <w:rStyle w:val="hps"/>
          <w:rFonts w:eastAsia="Times New Roman"/>
          <w:sz w:val="22"/>
          <w:szCs w:val="22"/>
          <w:lang w:val="fr-FR"/>
        </w:rPr>
        <w:t>et les créatures</w:t>
      </w:r>
      <w:r w:rsidRPr="0056672B">
        <w:rPr>
          <w:rFonts w:eastAsia="Times New Roman"/>
          <w:sz w:val="22"/>
          <w:szCs w:val="22"/>
          <w:lang w:val="fr-FR"/>
        </w:rPr>
        <w:t xml:space="preserve">. </w:t>
      </w:r>
      <w:r w:rsidRPr="0056672B">
        <w:rPr>
          <w:rStyle w:val="hps"/>
          <w:rFonts w:eastAsia="Times New Roman"/>
          <w:sz w:val="22"/>
          <w:szCs w:val="22"/>
          <w:lang w:val="fr-FR"/>
        </w:rPr>
        <w:t>Ses</w:t>
      </w:r>
      <w:r w:rsidRPr="0056672B">
        <w:rPr>
          <w:rFonts w:eastAsia="Times New Roman"/>
          <w:sz w:val="22"/>
          <w:szCs w:val="22"/>
          <w:lang w:val="fr-FR"/>
        </w:rPr>
        <w:t xml:space="preserve"> </w:t>
      </w:r>
      <w:r w:rsidRPr="0056672B">
        <w:rPr>
          <w:rStyle w:val="hps"/>
          <w:rFonts w:eastAsia="Times New Roman"/>
          <w:sz w:val="22"/>
          <w:szCs w:val="22"/>
          <w:lang w:val="fr-FR"/>
        </w:rPr>
        <w:t>raisons sont</w:t>
      </w:r>
      <w:r w:rsidRPr="0056672B">
        <w:rPr>
          <w:rFonts w:eastAsia="Times New Roman"/>
          <w:sz w:val="22"/>
          <w:szCs w:val="22"/>
          <w:lang w:val="fr-FR"/>
        </w:rPr>
        <w:t xml:space="preserve"> plutôt </w:t>
      </w:r>
      <w:r w:rsidRPr="0056672B">
        <w:rPr>
          <w:rStyle w:val="hps"/>
          <w:rFonts w:eastAsia="Times New Roman"/>
          <w:sz w:val="22"/>
          <w:szCs w:val="22"/>
          <w:lang w:val="fr-FR"/>
        </w:rPr>
        <w:t>cartésiennes.</w:t>
      </w:r>
      <w:r w:rsidRPr="0056672B">
        <w:rPr>
          <w:rFonts w:eastAsia="Times New Roman"/>
          <w:sz w:val="22"/>
          <w:szCs w:val="22"/>
          <w:lang w:val="fr-FR"/>
        </w:rPr>
        <w:t xml:space="preserve"> </w:t>
      </w:r>
      <w:r w:rsidRPr="0056672B">
        <w:rPr>
          <w:rStyle w:val="hps"/>
          <w:rFonts w:eastAsia="Times New Roman"/>
          <w:sz w:val="22"/>
          <w:szCs w:val="22"/>
          <w:lang w:val="fr-FR"/>
        </w:rPr>
        <w:t>Dieu</w:t>
      </w:r>
      <w:r w:rsidRPr="0056672B">
        <w:rPr>
          <w:rFonts w:eastAsia="Times New Roman"/>
          <w:sz w:val="22"/>
          <w:szCs w:val="22"/>
          <w:lang w:val="fr-FR"/>
        </w:rPr>
        <w:t xml:space="preserve"> </w:t>
      </w:r>
      <w:r w:rsidRPr="0056672B">
        <w:rPr>
          <w:rStyle w:val="hps"/>
          <w:rFonts w:eastAsia="Times New Roman"/>
          <w:sz w:val="22"/>
          <w:szCs w:val="22"/>
          <w:lang w:val="fr-FR"/>
        </w:rPr>
        <w:t>est une substance</w:t>
      </w:r>
      <w:r w:rsidRPr="0056672B">
        <w:rPr>
          <w:rFonts w:eastAsia="Times New Roman"/>
          <w:sz w:val="22"/>
          <w:szCs w:val="22"/>
          <w:lang w:val="fr-FR"/>
        </w:rPr>
        <w:t xml:space="preserve"> </w:t>
      </w:r>
      <w:r w:rsidRPr="0056672B">
        <w:rPr>
          <w:rStyle w:val="hps"/>
          <w:rFonts w:eastAsia="Times New Roman"/>
          <w:sz w:val="22"/>
          <w:szCs w:val="22"/>
          <w:lang w:val="fr-FR"/>
        </w:rPr>
        <w:t>indépendante de toutes</w:t>
      </w:r>
      <w:r w:rsidRPr="0056672B">
        <w:rPr>
          <w:rFonts w:eastAsia="Times New Roman"/>
          <w:sz w:val="22"/>
          <w:szCs w:val="22"/>
          <w:lang w:val="fr-FR"/>
        </w:rPr>
        <w:t xml:space="preserve"> </w:t>
      </w:r>
      <w:r w:rsidRPr="0056672B">
        <w:rPr>
          <w:rStyle w:val="hps"/>
          <w:rFonts w:eastAsia="Times New Roman"/>
          <w:sz w:val="22"/>
          <w:szCs w:val="22"/>
          <w:lang w:val="fr-FR"/>
        </w:rPr>
        <w:t>et</w:t>
      </w:r>
      <w:r w:rsidRPr="0056672B">
        <w:rPr>
          <w:rFonts w:eastAsia="Times New Roman"/>
          <w:sz w:val="22"/>
          <w:szCs w:val="22"/>
          <w:lang w:val="fr-FR"/>
        </w:rPr>
        <w:t xml:space="preserve"> </w:t>
      </w:r>
      <w:r w:rsidRPr="0056672B">
        <w:rPr>
          <w:rStyle w:val="hps"/>
          <w:rFonts w:eastAsia="Times New Roman"/>
          <w:sz w:val="22"/>
          <w:szCs w:val="22"/>
          <w:lang w:val="fr-FR"/>
        </w:rPr>
        <w:t>toutes autres substances</w:t>
      </w:r>
      <w:r w:rsidRPr="0056672B">
        <w:rPr>
          <w:rFonts w:eastAsia="Times New Roman"/>
          <w:sz w:val="22"/>
          <w:szCs w:val="22"/>
          <w:lang w:val="fr-FR"/>
        </w:rPr>
        <w:t xml:space="preserve"> </w:t>
      </w:r>
      <w:r w:rsidRPr="0056672B">
        <w:rPr>
          <w:rStyle w:val="hps"/>
          <w:rFonts w:eastAsia="Times New Roman"/>
          <w:sz w:val="22"/>
          <w:szCs w:val="22"/>
          <w:lang w:val="fr-FR"/>
        </w:rPr>
        <w:t>sont à dépendantes de lui</w:t>
      </w:r>
      <w:r w:rsidRPr="0056672B">
        <w:rPr>
          <w:rFonts w:eastAsia="Times New Roman"/>
          <w:sz w:val="22"/>
          <w:szCs w:val="22"/>
          <w:lang w:val="fr-FR"/>
        </w:rPr>
        <w:t>:</w:t>
      </w:r>
      <w:r w:rsidRPr="0056672B">
        <w:rPr>
          <w:sz w:val="22"/>
          <w:szCs w:val="22"/>
          <w:lang w:val="fr-FR"/>
        </w:rPr>
        <w:t xml:space="preserve"> « The Idea of </w:t>
      </w:r>
      <w:r w:rsidRPr="0056672B">
        <w:rPr>
          <w:i/>
          <w:sz w:val="22"/>
          <w:szCs w:val="22"/>
          <w:lang w:val="fr-FR"/>
        </w:rPr>
        <w:t>Substance</w:t>
      </w:r>
      <w:r w:rsidRPr="0056672B">
        <w:rPr>
          <w:sz w:val="22"/>
          <w:szCs w:val="22"/>
          <w:lang w:val="fr-FR"/>
        </w:rPr>
        <w:t xml:space="preserve"> is the conception of a Being subsisting of, or by itself; but there is no </w:t>
      </w:r>
      <w:r w:rsidRPr="0056672B">
        <w:rPr>
          <w:i/>
          <w:sz w:val="22"/>
          <w:szCs w:val="22"/>
          <w:lang w:val="fr-FR"/>
        </w:rPr>
        <w:t>Creature</w:t>
      </w:r>
      <w:r w:rsidRPr="0056672B">
        <w:rPr>
          <w:sz w:val="22"/>
          <w:szCs w:val="22"/>
          <w:lang w:val="fr-FR"/>
        </w:rPr>
        <w:t xml:space="preserve"> so exists by it self, as to be sufficient for its own Existence, or so powerful, as to be able to keep and preserve it self: Wherefore the Name of </w:t>
      </w:r>
      <w:r w:rsidRPr="0056672B">
        <w:rPr>
          <w:i/>
          <w:sz w:val="22"/>
          <w:szCs w:val="22"/>
          <w:lang w:val="fr-FR"/>
        </w:rPr>
        <w:t>Substance</w:t>
      </w:r>
      <w:r w:rsidRPr="0056672B">
        <w:rPr>
          <w:sz w:val="22"/>
          <w:szCs w:val="22"/>
          <w:lang w:val="fr-FR"/>
        </w:rPr>
        <w:t xml:space="preserve"> cannot Univocally agree to </w:t>
      </w:r>
      <w:r w:rsidRPr="0056672B">
        <w:rPr>
          <w:i/>
          <w:sz w:val="22"/>
          <w:szCs w:val="22"/>
          <w:lang w:val="fr-FR"/>
        </w:rPr>
        <w:t>God</w:t>
      </w:r>
      <w:r w:rsidRPr="0056672B">
        <w:rPr>
          <w:sz w:val="22"/>
          <w:szCs w:val="22"/>
          <w:lang w:val="fr-FR"/>
        </w:rPr>
        <w:t xml:space="preserve"> and the </w:t>
      </w:r>
      <w:r w:rsidRPr="0056672B">
        <w:rPr>
          <w:i/>
          <w:sz w:val="22"/>
          <w:szCs w:val="22"/>
          <w:lang w:val="fr-FR"/>
        </w:rPr>
        <w:t>Creature</w:t>
      </w:r>
      <w:r w:rsidRPr="0056672B">
        <w:rPr>
          <w:sz w:val="22"/>
          <w:szCs w:val="22"/>
          <w:lang w:val="fr-FR"/>
        </w:rPr>
        <w:t>. »</w:t>
      </w:r>
      <w:r w:rsidRPr="0056672B">
        <w:rPr>
          <w:rStyle w:val="FootnoteReference"/>
          <w:sz w:val="22"/>
          <w:szCs w:val="22"/>
          <w:lang w:val="fr-FR"/>
        </w:rPr>
        <w:footnoteReference w:id="46"/>
      </w:r>
      <w:r w:rsidRPr="0056672B">
        <w:rPr>
          <w:sz w:val="22"/>
          <w:szCs w:val="22"/>
          <w:lang w:val="fr-FR"/>
        </w:rPr>
        <w:t xml:space="preserve"> </w:t>
      </w:r>
      <w:r w:rsidRPr="0056672B">
        <w:rPr>
          <w:rFonts w:eastAsia="Times New Roman"/>
          <w:sz w:val="22"/>
          <w:szCs w:val="22"/>
          <w:lang w:val="fr-FR"/>
        </w:rPr>
        <w:t>En conséquence, il conclut que le terme « être » est attaché équivoquement:</w:t>
      </w:r>
    </w:p>
    <w:p w14:paraId="1AC2BC59" w14:textId="77777777" w:rsidR="0056672B" w:rsidRPr="0056672B" w:rsidRDefault="0056672B" w:rsidP="00BA0359">
      <w:pPr>
        <w:ind w:left="720"/>
        <w:rPr>
          <w:sz w:val="22"/>
          <w:szCs w:val="22"/>
          <w:lang w:val="fr-FR"/>
        </w:rPr>
      </w:pPr>
      <w:r w:rsidRPr="0056672B">
        <w:rPr>
          <w:sz w:val="22"/>
          <w:szCs w:val="22"/>
          <w:lang w:val="fr-FR"/>
        </w:rPr>
        <w:t xml:space="preserve">And if with more attention we consider the Matter, we shall find that </w:t>
      </w:r>
      <w:r w:rsidRPr="0056672B">
        <w:rPr>
          <w:i/>
          <w:sz w:val="22"/>
          <w:szCs w:val="22"/>
          <w:lang w:val="fr-FR"/>
        </w:rPr>
        <w:t>God</w:t>
      </w:r>
      <w:r w:rsidRPr="0056672B">
        <w:rPr>
          <w:sz w:val="22"/>
          <w:szCs w:val="22"/>
          <w:lang w:val="fr-FR"/>
        </w:rPr>
        <w:t xml:space="preserve"> and the </w:t>
      </w:r>
      <w:r w:rsidRPr="0056672B">
        <w:rPr>
          <w:i/>
          <w:sz w:val="22"/>
          <w:szCs w:val="22"/>
          <w:lang w:val="fr-FR"/>
        </w:rPr>
        <w:t>Creature</w:t>
      </w:r>
      <w:r w:rsidRPr="0056672B">
        <w:rPr>
          <w:sz w:val="22"/>
          <w:szCs w:val="22"/>
          <w:lang w:val="fr-FR"/>
        </w:rPr>
        <w:t xml:space="preserve"> do not agree in the Idea of any Genus whatsoever; and that the word </w:t>
      </w:r>
      <w:r w:rsidRPr="0056672B">
        <w:rPr>
          <w:i/>
          <w:sz w:val="22"/>
          <w:szCs w:val="22"/>
          <w:lang w:val="fr-FR"/>
        </w:rPr>
        <w:t>Being</w:t>
      </w:r>
      <w:r w:rsidRPr="0056672B">
        <w:rPr>
          <w:sz w:val="22"/>
          <w:szCs w:val="22"/>
          <w:lang w:val="fr-FR"/>
        </w:rPr>
        <w:t xml:space="preserve">, </w:t>
      </w:r>
      <w:r w:rsidRPr="0056672B">
        <w:rPr>
          <w:i/>
          <w:sz w:val="22"/>
          <w:szCs w:val="22"/>
          <w:lang w:val="fr-FR"/>
        </w:rPr>
        <w:t>Ens</w:t>
      </w:r>
      <w:r w:rsidRPr="0056672B">
        <w:rPr>
          <w:sz w:val="22"/>
          <w:szCs w:val="22"/>
          <w:lang w:val="fr-FR"/>
        </w:rPr>
        <w:t xml:space="preserve">, which is commonly by </w:t>
      </w:r>
      <w:r w:rsidRPr="0056672B">
        <w:rPr>
          <w:i/>
          <w:sz w:val="22"/>
          <w:szCs w:val="22"/>
          <w:lang w:val="fr-FR"/>
        </w:rPr>
        <w:t>Logicians</w:t>
      </w:r>
      <w:r w:rsidRPr="0056672B">
        <w:rPr>
          <w:sz w:val="22"/>
          <w:szCs w:val="22"/>
          <w:lang w:val="fr-FR"/>
        </w:rPr>
        <w:t xml:space="preserve"> attributed to </w:t>
      </w:r>
      <w:r w:rsidRPr="0056672B">
        <w:rPr>
          <w:i/>
          <w:sz w:val="22"/>
          <w:szCs w:val="22"/>
          <w:lang w:val="fr-FR"/>
        </w:rPr>
        <w:t>God</w:t>
      </w:r>
      <w:r w:rsidRPr="0056672B">
        <w:rPr>
          <w:sz w:val="22"/>
          <w:szCs w:val="22"/>
          <w:lang w:val="fr-FR"/>
        </w:rPr>
        <w:t xml:space="preserve"> and the </w:t>
      </w:r>
      <w:r w:rsidRPr="0056672B">
        <w:rPr>
          <w:i/>
          <w:sz w:val="22"/>
          <w:szCs w:val="22"/>
          <w:lang w:val="fr-FR"/>
        </w:rPr>
        <w:t>Creature</w:t>
      </w:r>
      <w:r w:rsidRPr="0056672B">
        <w:rPr>
          <w:sz w:val="22"/>
          <w:szCs w:val="22"/>
          <w:lang w:val="fr-FR"/>
        </w:rPr>
        <w:t xml:space="preserve">, is perfectly </w:t>
      </w:r>
      <w:r w:rsidRPr="0056672B">
        <w:rPr>
          <w:i/>
          <w:sz w:val="22"/>
          <w:szCs w:val="22"/>
          <w:lang w:val="fr-FR"/>
        </w:rPr>
        <w:t>Equivocal</w:t>
      </w:r>
      <w:r w:rsidRPr="0056672B">
        <w:rPr>
          <w:sz w:val="22"/>
          <w:szCs w:val="22"/>
          <w:lang w:val="fr-FR"/>
        </w:rPr>
        <w:t xml:space="preserve">; and that the </w:t>
      </w:r>
      <w:r w:rsidRPr="0056672B">
        <w:rPr>
          <w:i/>
          <w:sz w:val="22"/>
          <w:szCs w:val="22"/>
          <w:lang w:val="fr-FR"/>
        </w:rPr>
        <w:t>Equivocation</w:t>
      </w:r>
      <w:r w:rsidRPr="0056672B">
        <w:rPr>
          <w:sz w:val="22"/>
          <w:szCs w:val="22"/>
          <w:lang w:val="fr-FR"/>
        </w:rPr>
        <w:t xml:space="preserve"> is not more plain that the word </w:t>
      </w:r>
      <w:r w:rsidRPr="0056672B">
        <w:rPr>
          <w:i/>
          <w:sz w:val="22"/>
          <w:szCs w:val="22"/>
          <w:lang w:val="fr-FR"/>
        </w:rPr>
        <w:t>Dog</w:t>
      </w:r>
      <w:r w:rsidRPr="0056672B">
        <w:rPr>
          <w:sz w:val="22"/>
          <w:szCs w:val="22"/>
          <w:lang w:val="fr-FR"/>
        </w:rPr>
        <w:t xml:space="preserve">, when attributed to a </w:t>
      </w:r>
      <w:r w:rsidRPr="0056672B">
        <w:rPr>
          <w:i/>
          <w:sz w:val="22"/>
          <w:szCs w:val="22"/>
          <w:lang w:val="fr-FR"/>
        </w:rPr>
        <w:t>Constellation</w:t>
      </w:r>
      <w:r w:rsidRPr="0056672B">
        <w:rPr>
          <w:sz w:val="22"/>
          <w:szCs w:val="22"/>
          <w:lang w:val="fr-FR"/>
        </w:rPr>
        <w:t xml:space="preserve"> in Heaven, and to a </w:t>
      </w:r>
      <w:r w:rsidRPr="0056672B">
        <w:rPr>
          <w:i/>
          <w:sz w:val="22"/>
          <w:szCs w:val="22"/>
          <w:lang w:val="fr-FR"/>
        </w:rPr>
        <w:t>Beast</w:t>
      </w:r>
      <w:r w:rsidRPr="0056672B">
        <w:rPr>
          <w:sz w:val="22"/>
          <w:szCs w:val="22"/>
          <w:lang w:val="fr-FR"/>
        </w:rPr>
        <w:t xml:space="preserve"> on Earth; or in the Latin word </w:t>
      </w:r>
      <w:r w:rsidRPr="0056672B">
        <w:rPr>
          <w:i/>
          <w:sz w:val="22"/>
          <w:szCs w:val="22"/>
          <w:lang w:val="fr-FR"/>
        </w:rPr>
        <w:t>Jus</w:t>
      </w:r>
      <w:r w:rsidRPr="0056672B">
        <w:rPr>
          <w:sz w:val="22"/>
          <w:szCs w:val="22"/>
          <w:lang w:val="fr-FR"/>
        </w:rPr>
        <w:t xml:space="preserve">, which signifies </w:t>
      </w:r>
      <w:r w:rsidRPr="0056672B">
        <w:rPr>
          <w:i/>
          <w:sz w:val="22"/>
          <w:szCs w:val="22"/>
          <w:lang w:val="fr-FR"/>
        </w:rPr>
        <w:t>Law</w:t>
      </w:r>
      <w:r w:rsidRPr="0056672B">
        <w:rPr>
          <w:sz w:val="22"/>
          <w:szCs w:val="22"/>
          <w:lang w:val="fr-FR"/>
        </w:rPr>
        <w:t xml:space="preserve"> or </w:t>
      </w:r>
      <w:r w:rsidRPr="0056672B">
        <w:rPr>
          <w:i/>
          <w:sz w:val="22"/>
          <w:szCs w:val="22"/>
          <w:lang w:val="fr-FR"/>
        </w:rPr>
        <w:t>Right</w:t>
      </w:r>
      <w:r w:rsidRPr="0056672B">
        <w:rPr>
          <w:sz w:val="22"/>
          <w:szCs w:val="22"/>
          <w:lang w:val="fr-FR"/>
        </w:rPr>
        <w:t xml:space="preserve">, and </w:t>
      </w:r>
      <w:r w:rsidRPr="0056672B">
        <w:rPr>
          <w:i/>
          <w:sz w:val="22"/>
          <w:szCs w:val="22"/>
          <w:lang w:val="fr-FR"/>
        </w:rPr>
        <w:t>Broth</w:t>
      </w:r>
      <w:r w:rsidRPr="0056672B">
        <w:rPr>
          <w:sz w:val="22"/>
          <w:szCs w:val="22"/>
          <w:lang w:val="fr-FR"/>
        </w:rPr>
        <w:t xml:space="preserve">, than in the word </w:t>
      </w:r>
      <w:r w:rsidRPr="0056672B">
        <w:rPr>
          <w:i/>
          <w:sz w:val="22"/>
          <w:szCs w:val="22"/>
          <w:lang w:val="fr-FR"/>
        </w:rPr>
        <w:t>Ens</w:t>
      </w:r>
      <w:r w:rsidRPr="0056672B">
        <w:rPr>
          <w:sz w:val="22"/>
          <w:szCs w:val="22"/>
          <w:lang w:val="fr-FR"/>
        </w:rPr>
        <w:t xml:space="preserve">, or </w:t>
      </w:r>
      <w:r w:rsidRPr="0056672B">
        <w:rPr>
          <w:i/>
          <w:sz w:val="22"/>
          <w:szCs w:val="22"/>
          <w:lang w:val="fr-FR"/>
        </w:rPr>
        <w:t>Being</w:t>
      </w:r>
      <w:r w:rsidRPr="0056672B">
        <w:rPr>
          <w:sz w:val="22"/>
          <w:szCs w:val="22"/>
          <w:lang w:val="fr-FR"/>
        </w:rPr>
        <w:t>, when given to a Being which is of it self and one that is from another and altogether dependent.</w:t>
      </w:r>
      <w:r w:rsidRPr="0056672B">
        <w:rPr>
          <w:rStyle w:val="FootnoteReference"/>
          <w:sz w:val="22"/>
          <w:szCs w:val="22"/>
          <w:lang w:val="fr-FR"/>
        </w:rPr>
        <w:footnoteReference w:id="47"/>
      </w:r>
    </w:p>
    <w:p w14:paraId="5D5AEFDA" w14:textId="6374E1E5" w:rsidR="0056672B" w:rsidRPr="0056672B" w:rsidRDefault="0056672B" w:rsidP="00BA0359">
      <w:pPr>
        <w:rPr>
          <w:rFonts w:eastAsia="Times New Roman"/>
          <w:sz w:val="22"/>
          <w:szCs w:val="22"/>
          <w:lang w:val="fr-FR"/>
        </w:rPr>
      </w:pPr>
      <w:r w:rsidRPr="0056672B">
        <w:rPr>
          <w:rFonts w:eastAsia="Times New Roman"/>
          <w:sz w:val="22"/>
          <w:szCs w:val="22"/>
          <w:lang w:val="fr-FR"/>
        </w:rPr>
        <w:t xml:space="preserve">Le Grand </w:t>
      </w:r>
      <w:r w:rsidRPr="0056672B">
        <w:rPr>
          <w:rStyle w:val="hps"/>
          <w:rFonts w:eastAsia="Times New Roman"/>
          <w:sz w:val="22"/>
          <w:szCs w:val="22"/>
          <w:lang w:val="fr-FR"/>
        </w:rPr>
        <w:t>tout simplement n'envisage pas</w:t>
      </w:r>
      <w:r w:rsidRPr="0056672B">
        <w:rPr>
          <w:rFonts w:eastAsia="Times New Roman"/>
          <w:sz w:val="22"/>
          <w:szCs w:val="22"/>
          <w:lang w:val="fr-FR"/>
        </w:rPr>
        <w:t xml:space="preserve"> </w:t>
      </w:r>
      <w:r w:rsidRPr="0056672B">
        <w:rPr>
          <w:rStyle w:val="hps"/>
          <w:rFonts w:eastAsia="Times New Roman"/>
          <w:sz w:val="22"/>
          <w:szCs w:val="22"/>
          <w:lang w:val="fr-FR"/>
        </w:rPr>
        <w:t>la possibilité</w:t>
      </w:r>
      <w:r w:rsidRPr="0056672B">
        <w:rPr>
          <w:rFonts w:eastAsia="Times New Roman"/>
          <w:sz w:val="22"/>
          <w:szCs w:val="22"/>
          <w:lang w:val="fr-FR"/>
        </w:rPr>
        <w:t xml:space="preserve"> </w:t>
      </w:r>
      <w:r w:rsidRPr="0056672B">
        <w:rPr>
          <w:rStyle w:val="hps"/>
          <w:rFonts w:eastAsia="Times New Roman"/>
          <w:sz w:val="22"/>
          <w:szCs w:val="22"/>
          <w:lang w:val="fr-FR"/>
        </w:rPr>
        <w:t>que l'attribution</w:t>
      </w:r>
      <w:r w:rsidRPr="0056672B">
        <w:rPr>
          <w:rFonts w:eastAsia="Times New Roman"/>
          <w:sz w:val="22"/>
          <w:szCs w:val="22"/>
          <w:lang w:val="fr-FR"/>
        </w:rPr>
        <w:t xml:space="preserve"> </w:t>
      </w:r>
      <w:r w:rsidRPr="0056672B">
        <w:rPr>
          <w:rStyle w:val="hps"/>
          <w:rFonts w:eastAsia="Times New Roman"/>
          <w:sz w:val="22"/>
          <w:szCs w:val="22"/>
          <w:lang w:val="fr-FR"/>
        </w:rPr>
        <w:t>pourrait être</w:t>
      </w:r>
      <w:r w:rsidRPr="0056672B">
        <w:rPr>
          <w:rFonts w:eastAsia="Times New Roman"/>
          <w:sz w:val="22"/>
          <w:szCs w:val="22"/>
          <w:lang w:val="fr-FR"/>
        </w:rPr>
        <w:t xml:space="preserve"> par </w:t>
      </w:r>
      <w:r w:rsidRPr="0056672B">
        <w:rPr>
          <w:rStyle w:val="hps"/>
          <w:rFonts w:eastAsia="Times New Roman"/>
          <w:sz w:val="22"/>
          <w:szCs w:val="22"/>
          <w:lang w:val="fr-FR"/>
        </w:rPr>
        <w:t>analogie.</w:t>
      </w:r>
      <w:r w:rsidRPr="0056672B">
        <w:rPr>
          <w:rFonts w:eastAsia="Times New Roman"/>
          <w:sz w:val="22"/>
          <w:szCs w:val="22"/>
          <w:lang w:val="fr-FR"/>
        </w:rPr>
        <w:t xml:space="preserve"> </w:t>
      </w:r>
      <w:r w:rsidRPr="0056672B">
        <w:rPr>
          <w:rStyle w:val="hps"/>
          <w:rFonts w:eastAsia="Times New Roman"/>
          <w:sz w:val="22"/>
          <w:szCs w:val="22"/>
          <w:lang w:val="fr-FR"/>
        </w:rPr>
        <w:t>Il rejette</w:t>
      </w:r>
      <w:r w:rsidRPr="0056672B">
        <w:rPr>
          <w:rFonts w:eastAsia="Times New Roman"/>
          <w:sz w:val="22"/>
          <w:szCs w:val="22"/>
          <w:lang w:val="fr-FR"/>
        </w:rPr>
        <w:t xml:space="preserve"> </w:t>
      </w:r>
      <w:r w:rsidRPr="0056672B">
        <w:rPr>
          <w:rStyle w:val="hps"/>
          <w:rFonts w:eastAsia="Times New Roman"/>
          <w:sz w:val="22"/>
          <w:szCs w:val="22"/>
          <w:lang w:val="fr-FR"/>
        </w:rPr>
        <w:t>l’objection que l'inégalité</w:t>
      </w:r>
      <w:r w:rsidRPr="0056672B">
        <w:rPr>
          <w:rFonts w:eastAsia="Times New Roman"/>
          <w:sz w:val="22"/>
          <w:szCs w:val="22"/>
          <w:lang w:val="fr-FR"/>
        </w:rPr>
        <w:t xml:space="preserve"> </w:t>
      </w:r>
      <w:r w:rsidRPr="0056672B">
        <w:rPr>
          <w:rStyle w:val="hps"/>
          <w:rFonts w:eastAsia="Times New Roman"/>
          <w:sz w:val="22"/>
          <w:szCs w:val="22"/>
          <w:lang w:val="fr-FR"/>
        </w:rPr>
        <w:t>entre Dieu</w:t>
      </w:r>
      <w:r w:rsidRPr="0056672B">
        <w:rPr>
          <w:rFonts w:eastAsia="Times New Roman"/>
          <w:sz w:val="22"/>
          <w:szCs w:val="22"/>
          <w:lang w:val="fr-FR"/>
        </w:rPr>
        <w:t xml:space="preserve"> </w:t>
      </w:r>
      <w:r w:rsidRPr="0056672B">
        <w:rPr>
          <w:rStyle w:val="hps"/>
          <w:rFonts w:eastAsia="Times New Roman"/>
          <w:sz w:val="22"/>
          <w:szCs w:val="22"/>
          <w:lang w:val="fr-FR"/>
        </w:rPr>
        <w:t>et les créatures</w:t>
      </w:r>
      <w:r w:rsidRPr="0056672B">
        <w:rPr>
          <w:rFonts w:eastAsia="Times New Roman"/>
          <w:sz w:val="22"/>
          <w:szCs w:val="22"/>
          <w:lang w:val="fr-FR"/>
        </w:rPr>
        <w:t xml:space="preserve"> </w:t>
      </w:r>
      <w:r w:rsidRPr="0056672B">
        <w:rPr>
          <w:rStyle w:val="hps"/>
          <w:rFonts w:eastAsia="Times New Roman"/>
          <w:sz w:val="22"/>
          <w:szCs w:val="22"/>
          <w:lang w:val="fr-FR"/>
        </w:rPr>
        <w:t>provient des</w:t>
      </w:r>
      <w:r w:rsidRPr="0056672B">
        <w:rPr>
          <w:rFonts w:eastAsia="Times New Roman"/>
          <w:sz w:val="22"/>
          <w:szCs w:val="22"/>
          <w:lang w:val="fr-FR"/>
        </w:rPr>
        <w:t xml:space="preserve"> </w:t>
      </w:r>
      <w:r w:rsidRPr="0056672B">
        <w:rPr>
          <w:rStyle w:val="hps"/>
          <w:rFonts w:eastAsia="Times New Roman"/>
          <w:sz w:val="22"/>
          <w:szCs w:val="22"/>
          <w:lang w:val="fr-FR"/>
        </w:rPr>
        <w:t>simples différences</w:t>
      </w:r>
      <w:r w:rsidRPr="0056672B">
        <w:rPr>
          <w:rFonts w:eastAsia="Times New Roman"/>
          <w:sz w:val="22"/>
          <w:szCs w:val="22"/>
          <w:lang w:val="fr-FR"/>
        </w:rPr>
        <w:t xml:space="preserve"> parce que </w:t>
      </w:r>
      <w:r w:rsidRPr="0056672B">
        <w:rPr>
          <w:sz w:val="22"/>
          <w:szCs w:val="22"/>
          <w:lang w:val="fr-FR"/>
        </w:rPr>
        <w:t>« Dependency is involved in the Essential Conception of a Creature.»</w:t>
      </w:r>
      <w:r w:rsidRPr="0056672B">
        <w:rPr>
          <w:rStyle w:val="FootnoteReference"/>
          <w:sz w:val="22"/>
          <w:szCs w:val="22"/>
          <w:lang w:val="fr-FR"/>
        </w:rPr>
        <w:footnoteReference w:id="48"/>
      </w:r>
      <w:r w:rsidRPr="0056672B">
        <w:rPr>
          <w:rFonts w:eastAsia="Times New Roman"/>
          <w:sz w:val="22"/>
          <w:szCs w:val="22"/>
          <w:lang w:val="fr-FR"/>
        </w:rPr>
        <w:t xml:space="preserve"> </w:t>
      </w:r>
      <w:r w:rsidRPr="0056672B">
        <w:rPr>
          <w:rStyle w:val="hps"/>
          <w:rFonts w:eastAsia="Times New Roman"/>
          <w:sz w:val="22"/>
          <w:szCs w:val="22"/>
          <w:lang w:val="fr-FR"/>
        </w:rPr>
        <w:t>Sa pensée</w:t>
      </w:r>
      <w:r w:rsidRPr="0056672B">
        <w:rPr>
          <w:rFonts w:eastAsia="Times New Roman"/>
          <w:sz w:val="22"/>
          <w:szCs w:val="22"/>
          <w:lang w:val="fr-FR"/>
        </w:rPr>
        <w:t xml:space="preserve"> </w:t>
      </w:r>
      <w:r w:rsidRPr="0056672B">
        <w:rPr>
          <w:rStyle w:val="hps"/>
          <w:rFonts w:eastAsia="Times New Roman"/>
          <w:sz w:val="22"/>
          <w:szCs w:val="22"/>
          <w:lang w:val="fr-FR"/>
        </w:rPr>
        <w:t xml:space="preserve">est developée dans la section intitulée </w:t>
      </w:r>
      <w:r w:rsidRPr="0056672B">
        <w:rPr>
          <w:sz w:val="22"/>
          <w:szCs w:val="22"/>
          <w:lang w:val="fr-FR"/>
        </w:rPr>
        <w:t>« God is above Substance »:</w:t>
      </w:r>
    </w:p>
    <w:p w14:paraId="04B064A0" w14:textId="2D92D712" w:rsidR="0056672B" w:rsidRPr="0056672B" w:rsidRDefault="0056672B" w:rsidP="00BA0359">
      <w:pPr>
        <w:ind w:left="720"/>
        <w:rPr>
          <w:sz w:val="22"/>
          <w:szCs w:val="22"/>
          <w:lang w:val="fr-FR"/>
        </w:rPr>
      </w:pPr>
      <w:r w:rsidRPr="0056672B">
        <w:rPr>
          <w:sz w:val="22"/>
          <w:szCs w:val="22"/>
          <w:lang w:val="fr-FR"/>
        </w:rPr>
        <w:t xml:space="preserve">Wherefore </w:t>
      </w:r>
      <w:r w:rsidRPr="0056672B">
        <w:rPr>
          <w:i/>
          <w:sz w:val="22"/>
          <w:szCs w:val="22"/>
          <w:lang w:val="fr-FR"/>
        </w:rPr>
        <w:t>S. Denys</w:t>
      </w:r>
      <w:r w:rsidRPr="0056672B">
        <w:rPr>
          <w:sz w:val="22"/>
          <w:szCs w:val="22"/>
          <w:lang w:val="fr-FR"/>
        </w:rPr>
        <w:t xml:space="preserve"> calls GOD </w:t>
      </w:r>
      <w:r w:rsidRPr="0056672B">
        <w:rPr>
          <w:i/>
          <w:sz w:val="22"/>
          <w:szCs w:val="22"/>
          <w:lang w:val="fr-FR"/>
        </w:rPr>
        <w:t>Super-substantia</w:t>
      </w:r>
      <w:r w:rsidRPr="0056672B">
        <w:rPr>
          <w:sz w:val="22"/>
          <w:szCs w:val="22"/>
          <w:lang w:val="fr-FR"/>
        </w:rPr>
        <w:t xml:space="preserve">, and </w:t>
      </w:r>
      <w:r w:rsidRPr="0056672B">
        <w:rPr>
          <w:i/>
          <w:sz w:val="22"/>
          <w:szCs w:val="22"/>
          <w:lang w:val="fr-FR"/>
        </w:rPr>
        <w:t>Super-Ens</w:t>
      </w:r>
      <w:r w:rsidRPr="0056672B">
        <w:rPr>
          <w:sz w:val="22"/>
          <w:szCs w:val="22"/>
          <w:lang w:val="fr-FR"/>
        </w:rPr>
        <w:t>, (</w:t>
      </w:r>
      <w:r w:rsidRPr="0056672B">
        <w:rPr>
          <w:i/>
          <w:sz w:val="22"/>
          <w:szCs w:val="22"/>
          <w:lang w:val="fr-FR"/>
        </w:rPr>
        <w:t>Above-substance</w:t>
      </w:r>
      <w:r w:rsidRPr="0056672B">
        <w:rPr>
          <w:sz w:val="22"/>
          <w:szCs w:val="22"/>
          <w:lang w:val="fr-FR"/>
        </w:rPr>
        <w:t xml:space="preserve">, and </w:t>
      </w:r>
      <w:r w:rsidRPr="0056672B">
        <w:rPr>
          <w:i/>
          <w:sz w:val="22"/>
          <w:szCs w:val="22"/>
          <w:lang w:val="fr-FR"/>
        </w:rPr>
        <w:t>Above-entity</w:t>
      </w:r>
      <w:r w:rsidRPr="0056672B">
        <w:rPr>
          <w:sz w:val="22"/>
          <w:szCs w:val="22"/>
          <w:lang w:val="fr-FR"/>
        </w:rPr>
        <w:t xml:space="preserve">) because he is raised above all Substances, and separate and distinct from all other Things whatsoever. Accordingly he that would make a true Scheme of the </w:t>
      </w:r>
      <w:r w:rsidRPr="0056672B">
        <w:rPr>
          <w:i/>
          <w:sz w:val="22"/>
          <w:szCs w:val="22"/>
          <w:lang w:val="fr-FR"/>
        </w:rPr>
        <w:t>Predicaments</w:t>
      </w:r>
      <w:r w:rsidRPr="0056672B">
        <w:rPr>
          <w:sz w:val="22"/>
          <w:szCs w:val="22"/>
          <w:lang w:val="fr-FR"/>
        </w:rPr>
        <w:t xml:space="preserve">, must set down </w:t>
      </w:r>
      <w:r w:rsidRPr="0056672B">
        <w:rPr>
          <w:i/>
          <w:sz w:val="22"/>
          <w:szCs w:val="22"/>
          <w:lang w:val="fr-FR"/>
        </w:rPr>
        <w:t>Ens à se</w:t>
      </w:r>
      <w:r w:rsidRPr="0056672B">
        <w:rPr>
          <w:sz w:val="22"/>
          <w:szCs w:val="22"/>
          <w:lang w:val="fr-FR"/>
        </w:rPr>
        <w:t xml:space="preserve">, or </w:t>
      </w:r>
      <w:r w:rsidRPr="0056672B">
        <w:rPr>
          <w:i/>
          <w:sz w:val="22"/>
          <w:szCs w:val="22"/>
          <w:lang w:val="fr-FR"/>
        </w:rPr>
        <w:t>Self-existent Being</w:t>
      </w:r>
      <w:r w:rsidRPr="0056672B">
        <w:rPr>
          <w:sz w:val="22"/>
          <w:szCs w:val="22"/>
          <w:lang w:val="fr-FR"/>
        </w:rPr>
        <w:t xml:space="preserve"> by it self, and distinct from the Series of other things; and afterwards </w:t>
      </w:r>
      <w:r w:rsidRPr="0056672B">
        <w:rPr>
          <w:i/>
          <w:sz w:val="22"/>
          <w:szCs w:val="22"/>
          <w:lang w:val="fr-FR"/>
        </w:rPr>
        <w:t>Ens ab alio</w:t>
      </w:r>
      <w:r w:rsidRPr="0056672B">
        <w:rPr>
          <w:sz w:val="22"/>
          <w:szCs w:val="22"/>
          <w:lang w:val="fr-FR"/>
        </w:rPr>
        <w:t xml:space="preserve">, or a </w:t>
      </w:r>
      <w:r w:rsidRPr="0056672B">
        <w:rPr>
          <w:i/>
          <w:sz w:val="22"/>
          <w:szCs w:val="22"/>
          <w:lang w:val="fr-FR"/>
        </w:rPr>
        <w:t>Being</w:t>
      </w:r>
      <w:r w:rsidRPr="0056672B">
        <w:rPr>
          <w:sz w:val="22"/>
          <w:szCs w:val="22"/>
          <w:lang w:val="fr-FR"/>
        </w:rPr>
        <w:t xml:space="preserve"> that is from another, as the Original of </w:t>
      </w:r>
      <w:r w:rsidRPr="0056672B">
        <w:rPr>
          <w:i/>
          <w:sz w:val="22"/>
          <w:szCs w:val="22"/>
          <w:lang w:val="fr-FR"/>
        </w:rPr>
        <w:t>Differences</w:t>
      </w:r>
      <w:r w:rsidRPr="0056672B">
        <w:rPr>
          <w:sz w:val="22"/>
          <w:szCs w:val="22"/>
          <w:lang w:val="fr-FR"/>
        </w:rPr>
        <w:t xml:space="preserve"> […] Because the Name of </w:t>
      </w:r>
      <w:r w:rsidRPr="0056672B">
        <w:rPr>
          <w:i/>
          <w:sz w:val="22"/>
          <w:szCs w:val="22"/>
          <w:lang w:val="fr-FR"/>
        </w:rPr>
        <w:t>Entity</w:t>
      </w:r>
      <w:r w:rsidRPr="0056672B">
        <w:rPr>
          <w:sz w:val="22"/>
          <w:szCs w:val="22"/>
          <w:lang w:val="fr-FR"/>
        </w:rPr>
        <w:t xml:space="preserve">, or </w:t>
      </w:r>
      <w:r w:rsidRPr="0056672B">
        <w:rPr>
          <w:i/>
          <w:sz w:val="22"/>
          <w:szCs w:val="22"/>
          <w:lang w:val="fr-FR"/>
        </w:rPr>
        <w:t>Being</w:t>
      </w:r>
      <w:r w:rsidRPr="0056672B">
        <w:rPr>
          <w:sz w:val="22"/>
          <w:szCs w:val="22"/>
          <w:lang w:val="fr-FR"/>
        </w:rPr>
        <w:t xml:space="preserve">, only agrees with the Being, which is of it self, and can only Equivocally be assigned to </w:t>
      </w:r>
      <w:r w:rsidRPr="0056672B">
        <w:rPr>
          <w:i/>
          <w:sz w:val="22"/>
          <w:szCs w:val="22"/>
          <w:lang w:val="fr-FR"/>
        </w:rPr>
        <w:t>Creatures</w:t>
      </w:r>
      <w:r w:rsidRPr="0056672B">
        <w:rPr>
          <w:sz w:val="22"/>
          <w:szCs w:val="22"/>
          <w:lang w:val="fr-FR"/>
        </w:rPr>
        <w:t>, that have their Being from another.</w:t>
      </w:r>
      <w:r w:rsidRPr="0056672B">
        <w:rPr>
          <w:rStyle w:val="FootnoteReference"/>
          <w:sz w:val="22"/>
          <w:szCs w:val="22"/>
          <w:lang w:val="fr-FR"/>
        </w:rPr>
        <w:footnoteReference w:id="49"/>
      </w:r>
    </w:p>
    <w:p w14:paraId="6F34CE92" w14:textId="7D27F20A" w:rsidR="0056672B" w:rsidRPr="0056672B" w:rsidRDefault="0056672B" w:rsidP="00BA0359">
      <w:pPr>
        <w:ind w:firstLine="720"/>
        <w:rPr>
          <w:rFonts w:eastAsia="Times New Roman"/>
          <w:sz w:val="22"/>
          <w:szCs w:val="22"/>
          <w:lang w:val="fr-FR"/>
        </w:rPr>
      </w:pPr>
      <w:r w:rsidRPr="0056672B">
        <w:rPr>
          <w:rStyle w:val="hps"/>
          <w:rFonts w:eastAsia="Times New Roman"/>
          <w:sz w:val="22"/>
          <w:szCs w:val="22"/>
          <w:lang w:val="fr-FR"/>
        </w:rPr>
        <w:t>Régis</w:t>
      </w:r>
      <w:r w:rsidRPr="0056672B">
        <w:rPr>
          <w:rFonts w:eastAsia="Times New Roman"/>
          <w:sz w:val="22"/>
          <w:szCs w:val="22"/>
          <w:lang w:val="fr-FR"/>
        </w:rPr>
        <w:t xml:space="preserve"> </w:t>
      </w:r>
      <w:r w:rsidRPr="0056672B">
        <w:rPr>
          <w:rStyle w:val="hps"/>
          <w:rFonts w:eastAsia="Times New Roman"/>
          <w:sz w:val="22"/>
          <w:szCs w:val="22"/>
          <w:lang w:val="fr-FR"/>
        </w:rPr>
        <w:t>suit</w:t>
      </w:r>
      <w:r w:rsidRPr="0056672B">
        <w:rPr>
          <w:rFonts w:eastAsia="Times New Roman"/>
          <w:sz w:val="22"/>
          <w:szCs w:val="22"/>
          <w:lang w:val="fr-FR"/>
        </w:rPr>
        <w:t xml:space="preserve"> </w:t>
      </w:r>
      <w:r w:rsidRPr="0056672B">
        <w:rPr>
          <w:rStyle w:val="hps"/>
          <w:rFonts w:eastAsia="Times New Roman"/>
          <w:sz w:val="22"/>
          <w:szCs w:val="22"/>
          <w:lang w:val="fr-FR"/>
        </w:rPr>
        <w:t>un</w:t>
      </w:r>
      <w:r w:rsidRPr="0056672B">
        <w:rPr>
          <w:rFonts w:eastAsia="Times New Roman"/>
          <w:sz w:val="22"/>
          <w:szCs w:val="22"/>
          <w:lang w:val="fr-FR"/>
        </w:rPr>
        <w:t xml:space="preserve"> </w:t>
      </w:r>
      <w:r w:rsidRPr="0056672B">
        <w:rPr>
          <w:rStyle w:val="hps"/>
          <w:rFonts w:eastAsia="Times New Roman"/>
          <w:sz w:val="22"/>
          <w:szCs w:val="22"/>
          <w:lang w:val="fr-FR"/>
        </w:rPr>
        <w:t>raisonnement pareil</w:t>
      </w:r>
      <w:r w:rsidRPr="0056672B">
        <w:rPr>
          <w:rFonts w:eastAsia="Times New Roman"/>
          <w:sz w:val="22"/>
          <w:szCs w:val="22"/>
          <w:lang w:val="fr-FR"/>
        </w:rPr>
        <w:t xml:space="preserve">. </w:t>
      </w:r>
      <w:r w:rsidRPr="0056672B">
        <w:rPr>
          <w:rStyle w:val="hps"/>
          <w:rFonts w:eastAsia="Times New Roman"/>
          <w:sz w:val="22"/>
          <w:szCs w:val="22"/>
          <w:lang w:val="fr-FR"/>
        </w:rPr>
        <w:t>Lui aussi utilise</w:t>
      </w:r>
      <w:r w:rsidRPr="0056672B">
        <w:rPr>
          <w:rFonts w:eastAsia="Times New Roman"/>
          <w:sz w:val="22"/>
          <w:szCs w:val="22"/>
          <w:lang w:val="fr-FR"/>
        </w:rPr>
        <w:t xml:space="preserve"> </w:t>
      </w:r>
      <w:r w:rsidRPr="0056672B">
        <w:rPr>
          <w:rStyle w:val="hps"/>
          <w:rFonts w:eastAsia="Times New Roman"/>
          <w:sz w:val="22"/>
          <w:szCs w:val="22"/>
          <w:lang w:val="fr-FR"/>
        </w:rPr>
        <w:t>la démarche</w:t>
      </w:r>
      <w:r w:rsidRPr="0056672B">
        <w:rPr>
          <w:rFonts w:eastAsia="Times New Roman"/>
          <w:sz w:val="22"/>
          <w:szCs w:val="22"/>
          <w:lang w:val="fr-FR"/>
        </w:rPr>
        <w:t xml:space="preserve"> </w:t>
      </w:r>
      <w:r w:rsidRPr="0056672B">
        <w:rPr>
          <w:rStyle w:val="hps"/>
          <w:rFonts w:eastAsia="Times New Roman"/>
          <w:sz w:val="22"/>
          <w:szCs w:val="22"/>
          <w:lang w:val="fr-FR"/>
        </w:rPr>
        <w:t>cartésienne</w:t>
      </w:r>
      <w:r w:rsidRPr="0056672B">
        <w:rPr>
          <w:rFonts w:eastAsia="Times New Roman"/>
          <w:sz w:val="22"/>
          <w:szCs w:val="22"/>
          <w:lang w:val="fr-FR"/>
        </w:rPr>
        <w:t xml:space="preserve"> </w:t>
      </w:r>
      <w:r w:rsidRPr="0056672B">
        <w:rPr>
          <w:rStyle w:val="hps"/>
          <w:rFonts w:eastAsia="Times New Roman"/>
          <w:sz w:val="22"/>
          <w:szCs w:val="22"/>
          <w:lang w:val="fr-FR"/>
        </w:rPr>
        <w:t>afin de conclure pour</w:t>
      </w:r>
      <w:r w:rsidRPr="0056672B">
        <w:rPr>
          <w:rFonts w:eastAsia="Times New Roman"/>
          <w:sz w:val="22"/>
          <w:szCs w:val="22"/>
          <w:lang w:val="fr-FR"/>
        </w:rPr>
        <w:t xml:space="preserve"> </w:t>
      </w:r>
      <w:r w:rsidRPr="0056672B">
        <w:rPr>
          <w:rStyle w:val="hps"/>
          <w:rFonts w:eastAsia="Times New Roman"/>
          <w:sz w:val="22"/>
          <w:szCs w:val="22"/>
          <w:lang w:val="fr-FR"/>
        </w:rPr>
        <w:t>l’équivocité.</w:t>
      </w:r>
      <w:r w:rsidRPr="0056672B">
        <w:rPr>
          <w:rFonts w:eastAsia="Times New Roman"/>
          <w:sz w:val="22"/>
          <w:szCs w:val="22"/>
          <w:lang w:val="fr-FR"/>
        </w:rPr>
        <w:t xml:space="preserve"> </w:t>
      </w:r>
      <w:r w:rsidRPr="0056672B">
        <w:rPr>
          <w:sz w:val="22"/>
          <w:szCs w:val="22"/>
          <w:lang w:val="fr-FR"/>
        </w:rPr>
        <w:t>Dans l</w:t>
      </w:r>
      <w:r w:rsidRPr="0056672B">
        <w:rPr>
          <w:rStyle w:val="hps"/>
          <w:rFonts w:eastAsia="Times New Roman"/>
          <w:sz w:val="22"/>
          <w:szCs w:val="22"/>
          <w:lang w:val="fr-FR"/>
        </w:rPr>
        <w:t>a</w:t>
      </w:r>
      <w:r w:rsidRPr="0056672B">
        <w:rPr>
          <w:rFonts w:eastAsia="Times New Roman"/>
          <w:sz w:val="22"/>
          <w:szCs w:val="22"/>
          <w:lang w:val="fr-FR"/>
        </w:rPr>
        <w:t xml:space="preserve"> </w:t>
      </w:r>
      <w:r w:rsidRPr="0056672B">
        <w:rPr>
          <w:rStyle w:val="hps"/>
          <w:rFonts w:eastAsia="Times New Roman"/>
          <w:sz w:val="22"/>
          <w:szCs w:val="22"/>
          <w:lang w:val="fr-FR"/>
        </w:rPr>
        <w:t>première</w:t>
      </w:r>
      <w:r w:rsidRPr="0056672B">
        <w:rPr>
          <w:rFonts w:eastAsia="Times New Roman"/>
          <w:sz w:val="22"/>
          <w:szCs w:val="22"/>
          <w:lang w:val="fr-FR"/>
        </w:rPr>
        <w:t xml:space="preserve"> </w:t>
      </w:r>
      <w:r w:rsidRPr="0056672B">
        <w:rPr>
          <w:rStyle w:val="hps"/>
          <w:rFonts w:eastAsia="Times New Roman"/>
          <w:sz w:val="22"/>
          <w:szCs w:val="22"/>
          <w:lang w:val="fr-FR"/>
        </w:rPr>
        <w:t>section</w:t>
      </w:r>
      <w:r w:rsidRPr="0056672B">
        <w:rPr>
          <w:rFonts w:eastAsia="Times New Roman"/>
          <w:sz w:val="22"/>
          <w:szCs w:val="22"/>
          <w:lang w:val="fr-FR"/>
        </w:rPr>
        <w:t xml:space="preserve"> </w:t>
      </w:r>
      <w:r w:rsidRPr="0056672B">
        <w:rPr>
          <w:rStyle w:val="hps"/>
          <w:rFonts w:eastAsia="Times New Roman"/>
          <w:sz w:val="22"/>
          <w:szCs w:val="22"/>
          <w:lang w:val="fr-FR"/>
        </w:rPr>
        <w:t>de ses Réflexions</w:t>
      </w:r>
      <w:r w:rsidRPr="0056672B">
        <w:rPr>
          <w:rFonts w:eastAsia="Times New Roman"/>
          <w:sz w:val="22"/>
          <w:szCs w:val="22"/>
          <w:lang w:val="fr-FR"/>
        </w:rPr>
        <w:t xml:space="preserve"> </w:t>
      </w:r>
      <w:r w:rsidRPr="0056672B">
        <w:rPr>
          <w:rStyle w:val="hps"/>
          <w:rFonts w:eastAsia="Times New Roman"/>
          <w:sz w:val="22"/>
          <w:szCs w:val="22"/>
          <w:lang w:val="fr-FR"/>
        </w:rPr>
        <w:t xml:space="preserve">sur la Métaphysique, intitulée </w:t>
      </w:r>
      <w:r w:rsidRPr="0056672B">
        <w:rPr>
          <w:i/>
          <w:sz w:val="22"/>
          <w:szCs w:val="22"/>
          <w:lang w:val="fr-FR"/>
        </w:rPr>
        <w:t xml:space="preserve">Que les mots </w:t>
      </w:r>
      <w:r w:rsidRPr="0056672B">
        <w:rPr>
          <w:sz w:val="22"/>
          <w:szCs w:val="22"/>
          <w:lang w:val="fr-FR"/>
        </w:rPr>
        <w:t>Etre</w:t>
      </w:r>
      <w:r w:rsidRPr="0056672B">
        <w:rPr>
          <w:i/>
          <w:sz w:val="22"/>
          <w:szCs w:val="22"/>
          <w:lang w:val="fr-FR"/>
        </w:rPr>
        <w:t xml:space="preserve">, </w:t>
      </w:r>
      <w:r w:rsidRPr="0056672B">
        <w:rPr>
          <w:sz w:val="22"/>
          <w:szCs w:val="22"/>
          <w:lang w:val="fr-FR"/>
        </w:rPr>
        <w:t>Substance</w:t>
      </w:r>
      <w:r w:rsidRPr="0056672B">
        <w:rPr>
          <w:i/>
          <w:sz w:val="22"/>
          <w:szCs w:val="22"/>
          <w:lang w:val="fr-FR"/>
        </w:rPr>
        <w:t xml:space="preserve">, et </w:t>
      </w:r>
      <w:r w:rsidRPr="0056672B">
        <w:rPr>
          <w:sz w:val="22"/>
          <w:szCs w:val="22"/>
          <w:lang w:val="fr-FR"/>
        </w:rPr>
        <w:t>Pensée</w:t>
      </w:r>
      <w:r w:rsidRPr="0056672B">
        <w:rPr>
          <w:i/>
          <w:sz w:val="22"/>
          <w:szCs w:val="22"/>
          <w:lang w:val="fr-FR"/>
        </w:rPr>
        <w:t>, sont équivoques entre Dieu et les créatures</w:t>
      </w:r>
      <w:r w:rsidRPr="0056672B">
        <w:rPr>
          <w:sz w:val="22"/>
          <w:szCs w:val="22"/>
          <w:lang w:val="fr-FR"/>
        </w:rPr>
        <w:t>, il dit :</w:t>
      </w:r>
    </w:p>
    <w:p w14:paraId="57E59DEA" w14:textId="5D559357" w:rsidR="0056672B" w:rsidRPr="0056672B" w:rsidRDefault="0056672B" w:rsidP="00BA0359">
      <w:pPr>
        <w:ind w:left="720"/>
        <w:rPr>
          <w:sz w:val="22"/>
          <w:szCs w:val="22"/>
          <w:lang w:val="fr-FR"/>
        </w:rPr>
      </w:pPr>
      <w:r w:rsidRPr="0056672B">
        <w:rPr>
          <w:sz w:val="22"/>
          <w:szCs w:val="22"/>
          <w:lang w:val="fr-FR"/>
        </w:rPr>
        <w:t xml:space="preserve">Comme la pensée qui constitue la nature de Dieu est indépendante et parfaite, et que celle qui constitue la nature de l’esprit est imparfaite et dépendent de Dieu, pour marquer cette différence, je dirai que la pensée qui constitue la nature de Dieu subsiste en elle-même et par elle-même, et que celle qui constitue la nature de l’esprit subsiste bien en elle-même, mais pas par elle-même. D’où il s’ensuit que le mot </w:t>
      </w:r>
      <w:r w:rsidRPr="0056672B">
        <w:rPr>
          <w:i/>
          <w:sz w:val="22"/>
          <w:szCs w:val="22"/>
          <w:lang w:val="fr-FR"/>
        </w:rPr>
        <w:t>Substance</w:t>
      </w:r>
      <w:r w:rsidRPr="0056672B">
        <w:rPr>
          <w:sz w:val="22"/>
          <w:szCs w:val="22"/>
          <w:lang w:val="fr-FR"/>
        </w:rPr>
        <w:t xml:space="preserve"> sera équivoque à l’égard de Dieu, et du Corps et de l’esprit; le mot d’</w:t>
      </w:r>
      <w:r w:rsidRPr="0056672B">
        <w:rPr>
          <w:i/>
          <w:sz w:val="22"/>
          <w:szCs w:val="22"/>
          <w:lang w:val="fr-FR"/>
        </w:rPr>
        <w:t>Etre</w:t>
      </w:r>
      <w:r w:rsidRPr="0056672B">
        <w:rPr>
          <w:sz w:val="22"/>
          <w:szCs w:val="22"/>
          <w:lang w:val="fr-FR"/>
        </w:rPr>
        <w:t xml:space="preserve"> le sera aussi: car bien que je dise également de Dieu, du Corps, et de l’Esprit qu’ils sont des Etres, et que par conséquent le mot d’</w:t>
      </w:r>
      <w:r w:rsidRPr="0056672B">
        <w:rPr>
          <w:i/>
          <w:sz w:val="22"/>
          <w:szCs w:val="22"/>
          <w:lang w:val="fr-FR"/>
        </w:rPr>
        <w:t>être</w:t>
      </w:r>
      <w:r w:rsidRPr="0056672B">
        <w:rPr>
          <w:sz w:val="22"/>
          <w:szCs w:val="22"/>
          <w:lang w:val="fr-FR"/>
        </w:rPr>
        <w:t xml:space="preserve"> semble signifier quelque chose de commun à Dieu, au corps, et à l’esprit, il ne le fait pourtant pas.</w:t>
      </w:r>
      <w:r w:rsidRPr="0056672B">
        <w:rPr>
          <w:rStyle w:val="FootnoteReference"/>
          <w:sz w:val="22"/>
          <w:szCs w:val="22"/>
          <w:lang w:val="fr-FR"/>
        </w:rPr>
        <w:footnoteReference w:id="50"/>
      </w:r>
    </w:p>
    <w:p w14:paraId="0870C52C" w14:textId="3FDC4E1F" w:rsidR="00664141" w:rsidRPr="0056672B" w:rsidRDefault="0056672B" w:rsidP="00BA0359">
      <w:pPr>
        <w:rPr>
          <w:rFonts w:eastAsia="Times New Roman"/>
          <w:sz w:val="22"/>
          <w:szCs w:val="22"/>
          <w:lang w:val="fr-FR"/>
        </w:rPr>
      </w:pPr>
      <w:r w:rsidRPr="0056672B">
        <w:rPr>
          <w:rFonts w:eastAsia="Times New Roman"/>
          <w:sz w:val="22"/>
          <w:szCs w:val="22"/>
          <w:lang w:val="fr-FR"/>
        </w:rPr>
        <w:t>Régis affirme l'équivocité entre les perfections de Dieu et celles attribuées aux corps et à l'esprit et termine sa discussion en soutenant la réflexion suivante:</w:t>
      </w:r>
      <w:r w:rsidRPr="0056672B">
        <w:rPr>
          <w:sz w:val="22"/>
          <w:szCs w:val="22"/>
          <w:lang w:val="fr-FR"/>
        </w:rPr>
        <w:t xml:space="preserve"> « quand je voudrai parler de Dieu avec exactitude, il ne faudra pas me consulter moi-même, ni parler à l’ordinaire ; mais m’élever en esprit au dessus de toutes les créatures, pour consulter l’idée vaste et immense de l’être infiniment parfait. »</w:t>
      </w:r>
      <w:r w:rsidRPr="0056672B">
        <w:rPr>
          <w:rStyle w:val="FootnoteReference"/>
          <w:sz w:val="22"/>
          <w:szCs w:val="22"/>
          <w:lang w:val="fr-FR"/>
        </w:rPr>
        <w:footnoteReference w:id="51"/>
      </w:r>
      <w:r w:rsidRPr="0056672B">
        <w:rPr>
          <w:sz w:val="22"/>
          <w:szCs w:val="22"/>
          <w:lang w:val="fr-FR"/>
        </w:rPr>
        <w:t xml:space="preserve"> </w:t>
      </w:r>
      <w:r w:rsidRPr="0056672B">
        <w:rPr>
          <w:rStyle w:val="hps"/>
          <w:rFonts w:eastAsia="Times New Roman"/>
          <w:sz w:val="22"/>
          <w:szCs w:val="22"/>
          <w:lang w:val="fr-FR"/>
        </w:rPr>
        <w:t>Plus tard,</w:t>
      </w:r>
      <w:r w:rsidRPr="0056672B">
        <w:rPr>
          <w:rFonts w:eastAsia="Times New Roman"/>
          <w:sz w:val="22"/>
          <w:szCs w:val="22"/>
          <w:lang w:val="fr-FR"/>
        </w:rPr>
        <w:t xml:space="preserve"> </w:t>
      </w:r>
      <w:r w:rsidRPr="0056672B">
        <w:rPr>
          <w:rStyle w:val="hps"/>
          <w:rFonts w:eastAsia="Times New Roman"/>
          <w:sz w:val="22"/>
          <w:szCs w:val="22"/>
          <w:lang w:val="fr-FR"/>
        </w:rPr>
        <w:t>en se référant à</w:t>
      </w:r>
      <w:r w:rsidRPr="0056672B">
        <w:rPr>
          <w:rFonts w:eastAsia="Times New Roman"/>
          <w:sz w:val="22"/>
          <w:szCs w:val="22"/>
          <w:lang w:val="fr-FR"/>
        </w:rPr>
        <w:t xml:space="preserve"> </w:t>
      </w:r>
      <w:r w:rsidRPr="0056672B">
        <w:rPr>
          <w:rStyle w:val="hps"/>
          <w:rFonts w:eastAsia="Times New Roman"/>
          <w:sz w:val="22"/>
          <w:szCs w:val="22"/>
          <w:lang w:val="fr-FR"/>
        </w:rPr>
        <w:t>la volonté de Dieu</w:t>
      </w:r>
      <w:r w:rsidRPr="0056672B">
        <w:rPr>
          <w:rFonts w:eastAsia="Times New Roman"/>
          <w:sz w:val="22"/>
          <w:szCs w:val="22"/>
          <w:lang w:val="fr-FR"/>
        </w:rPr>
        <w:t xml:space="preserve"> </w:t>
      </w:r>
      <w:r w:rsidRPr="0056672B">
        <w:rPr>
          <w:rStyle w:val="hps"/>
          <w:rFonts w:eastAsia="Times New Roman"/>
          <w:sz w:val="22"/>
          <w:szCs w:val="22"/>
          <w:lang w:val="fr-FR"/>
        </w:rPr>
        <w:t>et la nôtre,</w:t>
      </w:r>
      <w:r w:rsidRPr="0056672B">
        <w:rPr>
          <w:rFonts w:eastAsia="Times New Roman"/>
          <w:sz w:val="22"/>
          <w:szCs w:val="22"/>
          <w:lang w:val="fr-FR"/>
        </w:rPr>
        <w:t xml:space="preserve"> </w:t>
      </w:r>
      <w:r w:rsidRPr="0056672B">
        <w:rPr>
          <w:rStyle w:val="hps"/>
          <w:rFonts w:eastAsia="Times New Roman"/>
          <w:sz w:val="22"/>
          <w:szCs w:val="22"/>
          <w:lang w:val="fr-FR"/>
        </w:rPr>
        <w:t>il</w:t>
      </w:r>
      <w:r w:rsidRPr="0056672B">
        <w:rPr>
          <w:rFonts w:eastAsia="Times New Roman"/>
          <w:sz w:val="22"/>
          <w:szCs w:val="22"/>
          <w:lang w:val="fr-FR"/>
        </w:rPr>
        <w:t xml:space="preserve"> </w:t>
      </w:r>
      <w:r w:rsidRPr="0056672B">
        <w:rPr>
          <w:rStyle w:val="hps"/>
          <w:rFonts w:eastAsia="Times New Roman"/>
          <w:sz w:val="22"/>
          <w:szCs w:val="22"/>
          <w:lang w:val="fr-FR"/>
        </w:rPr>
        <w:t>indique que</w:t>
      </w:r>
      <w:r w:rsidRPr="0056672B">
        <w:rPr>
          <w:rFonts w:eastAsia="Times New Roman"/>
          <w:sz w:val="22"/>
          <w:szCs w:val="22"/>
          <w:lang w:val="fr-FR"/>
        </w:rPr>
        <w:t xml:space="preserve"> </w:t>
      </w:r>
      <w:r w:rsidRPr="0056672B">
        <w:rPr>
          <w:rStyle w:val="hps"/>
          <w:rFonts w:eastAsia="Times New Roman"/>
          <w:sz w:val="22"/>
          <w:szCs w:val="22"/>
          <w:lang w:val="fr-FR"/>
        </w:rPr>
        <w:t>l'ordre qu'il avait</w:t>
      </w:r>
      <w:r w:rsidRPr="0056672B">
        <w:rPr>
          <w:rFonts w:eastAsia="Times New Roman"/>
          <w:sz w:val="22"/>
          <w:szCs w:val="22"/>
          <w:lang w:val="fr-FR"/>
        </w:rPr>
        <w:t xml:space="preserve"> </w:t>
      </w:r>
      <w:r w:rsidRPr="0056672B">
        <w:rPr>
          <w:rStyle w:val="hps"/>
          <w:rFonts w:eastAsia="Times New Roman"/>
          <w:sz w:val="22"/>
          <w:szCs w:val="22"/>
          <w:lang w:val="fr-FR"/>
        </w:rPr>
        <w:t>considéré</w:t>
      </w:r>
      <w:r w:rsidRPr="0056672B">
        <w:rPr>
          <w:sz w:val="22"/>
          <w:szCs w:val="22"/>
          <w:lang w:val="fr-FR"/>
        </w:rPr>
        <w:t xml:space="preserve"> « comme devançant le décret de Dieu et comme servant à sa conduite, est une pure fiction de mon esprit et un effet de la mauvaise habitude que j’ay contractée à juger de Dieu comme je juge de moi-même. » </w:t>
      </w:r>
      <w:r w:rsidRPr="0056672B">
        <w:rPr>
          <w:rStyle w:val="hps"/>
          <w:rFonts w:eastAsia="Times New Roman"/>
          <w:sz w:val="22"/>
          <w:szCs w:val="22"/>
          <w:lang w:val="fr-FR"/>
        </w:rPr>
        <w:t>Nous</w:t>
      </w:r>
      <w:r w:rsidRPr="0056672B">
        <w:rPr>
          <w:rFonts w:eastAsia="Times New Roman"/>
          <w:sz w:val="22"/>
          <w:szCs w:val="22"/>
          <w:lang w:val="fr-FR"/>
        </w:rPr>
        <w:t xml:space="preserve"> </w:t>
      </w:r>
      <w:r w:rsidRPr="0056672B">
        <w:rPr>
          <w:rStyle w:val="hps"/>
          <w:rFonts w:eastAsia="Times New Roman"/>
          <w:sz w:val="22"/>
          <w:szCs w:val="22"/>
          <w:lang w:val="fr-FR"/>
        </w:rPr>
        <w:t>ne devons pas juger</w:t>
      </w:r>
      <w:r w:rsidRPr="0056672B">
        <w:rPr>
          <w:rFonts w:eastAsia="Times New Roman"/>
          <w:sz w:val="22"/>
          <w:szCs w:val="22"/>
          <w:lang w:val="fr-FR"/>
        </w:rPr>
        <w:t xml:space="preserve"> </w:t>
      </w:r>
      <w:r w:rsidRPr="0056672B">
        <w:rPr>
          <w:rStyle w:val="hps"/>
          <w:rFonts w:eastAsia="Times New Roman"/>
          <w:sz w:val="22"/>
          <w:szCs w:val="22"/>
          <w:lang w:val="fr-FR"/>
        </w:rPr>
        <w:t>Dieu comme</w:t>
      </w:r>
      <w:r w:rsidRPr="0056672B">
        <w:rPr>
          <w:rFonts w:eastAsia="Times New Roman"/>
          <w:sz w:val="22"/>
          <w:szCs w:val="22"/>
          <w:lang w:val="fr-FR"/>
        </w:rPr>
        <w:t xml:space="preserve"> </w:t>
      </w:r>
      <w:r w:rsidRPr="0056672B">
        <w:rPr>
          <w:rStyle w:val="hps"/>
          <w:rFonts w:eastAsia="Times New Roman"/>
          <w:sz w:val="22"/>
          <w:szCs w:val="22"/>
          <w:lang w:val="fr-FR"/>
        </w:rPr>
        <w:t>nous nous jugeons</w:t>
      </w:r>
      <w:r w:rsidRPr="0056672B">
        <w:rPr>
          <w:rFonts w:eastAsia="Times New Roman"/>
          <w:sz w:val="22"/>
          <w:szCs w:val="22"/>
          <w:lang w:val="fr-FR"/>
        </w:rPr>
        <w:t xml:space="preserve"> </w:t>
      </w:r>
      <w:r w:rsidRPr="0056672B">
        <w:rPr>
          <w:rStyle w:val="hps"/>
          <w:rFonts w:eastAsia="Times New Roman"/>
          <w:sz w:val="22"/>
          <w:szCs w:val="22"/>
          <w:lang w:val="fr-FR"/>
        </w:rPr>
        <w:t>puisque nous</w:t>
      </w:r>
      <w:r w:rsidRPr="0056672B">
        <w:rPr>
          <w:rFonts w:eastAsia="Times New Roman"/>
          <w:sz w:val="22"/>
          <w:szCs w:val="22"/>
          <w:lang w:val="fr-FR"/>
        </w:rPr>
        <w:t xml:space="preserve"> </w:t>
      </w:r>
      <w:r w:rsidRPr="0056672B">
        <w:rPr>
          <w:rStyle w:val="hps"/>
          <w:rFonts w:eastAsia="Times New Roman"/>
          <w:sz w:val="22"/>
          <w:szCs w:val="22"/>
          <w:lang w:val="fr-FR"/>
        </w:rPr>
        <w:t>sommes contraints à</w:t>
      </w:r>
      <w:r w:rsidRPr="0056672B">
        <w:rPr>
          <w:rFonts w:eastAsia="Times New Roman"/>
          <w:sz w:val="22"/>
          <w:szCs w:val="22"/>
          <w:lang w:val="fr-FR"/>
        </w:rPr>
        <w:t xml:space="preserve"> </w:t>
      </w:r>
      <w:r w:rsidRPr="0056672B">
        <w:rPr>
          <w:rStyle w:val="hps"/>
          <w:rFonts w:eastAsia="Times New Roman"/>
          <w:sz w:val="22"/>
          <w:szCs w:val="22"/>
          <w:lang w:val="fr-FR"/>
        </w:rPr>
        <w:t>suivre un certain ordre</w:t>
      </w:r>
      <w:r w:rsidRPr="0056672B">
        <w:rPr>
          <w:rFonts w:eastAsia="Times New Roman"/>
          <w:sz w:val="22"/>
          <w:szCs w:val="22"/>
          <w:lang w:val="fr-FR"/>
        </w:rPr>
        <w:t xml:space="preserve"> </w:t>
      </w:r>
      <w:r w:rsidRPr="0056672B">
        <w:rPr>
          <w:rStyle w:val="hps"/>
          <w:rFonts w:eastAsia="Times New Roman"/>
          <w:sz w:val="22"/>
          <w:szCs w:val="22"/>
          <w:lang w:val="fr-FR"/>
        </w:rPr>
        <w:t>dans notre pensée,</w:t>
      </w:r>
      <w:r w:rsidRPr="0056672B">
        <w:rPr>
          <w:rFonts w:eastAsia="Times New Roman"/>
          <w:sz w:val="22"/>
          <w:szCs w:val="22"/>
          <w:lang w:val="fr-FR"/>
        </w:rPr>
        <w:t xml:space="preserve"> </w:t>
      </w:r>
      <w:r w:rsidRPr="0056672B">
        <w:rPr>
          <w:rStyle w:val="hps"/>
          <w:rFonts w:eastAsia="Times New Roman"/>
          <w:sz w:val="22"/>
          <w:szCs w:val="22"/>
          <w:lang w:val="fr-FR"/>
        </w:rPr>
        <w:t>tandis que Dieu</w:t>
      </w:r>
      <w:r w:rsidRPr="0056672B">
        <w:rPr>
          <w:bCs/>
          <w:sz w:val="22"/>
          <w:szCs w:val="22"/>
          <w:lang w:val="fr-FR"/>
        </w:rPr>
        <w:t xml:space="preserve"> </w:t>
      </w:r>
      <w:r w:rsidRPr="0056672B">
        <w:rPr>
          <w:sz w:val="22"/>
          <w:szCs w:val="22"/>
          <w:lang w:val="fr-FR"/>
        </w:rPr>
        <w:t>« n’est pas obligé à se régler par cet ordre, parce que cet ordre n’est autre chose que sa propre volonté. »</w:t>
      </w:r>
      <w:r w:rsidRPr="0056672B">
        <w:rPr>
          <w:rStyle w:val="FootnoteReference"/>
          <w:sz w:val="22"/>
          <w:szCs w:val="22"/>
          <w:lang w:val="fr-FR"/>
        </w:rPr>
        <w:footnoteReference w:id="52"/>
      </w:r>
      <w:r w:rsidRPr="0056672B">
        <w:rPr>
          <w:sz w:val="22"/>
          <w:szCs w:val="22"/>
          <w:lang w:val="fr-FR"/>
        </w:rPr>
        <w:t xml:space="preserve"> </w:t>
      </w:r>
      <w:r w:rsidR="00664141" w:rsidRPr="0056672B">
        <w:rPr>
          <w:rStyle w:val="hps"/>
          <w:rFonts w:eastAsia="Times New Roman"/>
          <w:sz w:val="22"/>
          <w:szCs w:val="22"/>
          <w:lang w:val="fr-FR"/>
        </w:rPr>
        <w:t>Les deux</w:t>
      </w:r>
      <w:r w:rsidR="00433450" w:rsidRPr="0056672B">
        <w:rPr>
          <w:rStyle w:val="hps"/>
          <w:rFonts w:eastAsia="Times New Roman"/>
          <w:sz w:val="22"/>
          <w:szCs w:val="22"/>
          <w:lang w:val="fr-FR"/>
        </w:rPr>
        <w:t xml:space="preserve"> </w:t>
      </w:r>
      <w:r w:rsidR="007642B0" w:rsidRPr="0056672B">
        <w:rPr>
          <w:rStyle w:val="hps"/>
          <w:rFonts w:eastAsia="Times New Roman"/>
          <w:sz w:val="22"/>
          <w:szCs w:val="22"/>
          <w:lang w:val="fr-FR"/>
        </w:rPr>
        <w:t>éminent</w:t>
      </w:r>
      <w:r w:rsidR="00433450" w:rsidRPr="0056672B">
        <w:rPr>
          <w:rStyle w:val="hps"/>
          <w:rFonts w:eastAsia="Times New Roman"/>
          <w:sz w:val="22"/>
          <w:szCs w:val="22"/>
          <w:lang w:val="fr-FR"/>
        </w:rPr>
        <w:t xml:space="preserve"> cartésiens</w:t>
      </w:r>
      <w:r w:rsidR="00664141" w:rsidRPr="0056672B">
        <w:rPr>
          <w:rFonts w:eastAsia="Times New Roman"/>
          <w:sz w:val="22"/>
          <w:szCs w:val="22"/>
          <w:lang w:val="fr-FR"/>
        </w:rPr>
        <w:t xml:space="preserve"> </w:t>
      </w:r>
      <w:r w:rsidR="00664141" w:rsidRPr="0056672B">
        <w:rPr>
          <w:rStyle w:val="hps"/>
          <w:rFonts w:eastAsia="Times New Roman"/>
          <w:sz w:val="22"/>
          <w:szCs w:val="22"/>
          <w:lang w:val="fr-FR"/>
        </w:rPr>
        <w:t>Régis</w:t>
      </w:r>
      <w:r w:rsidR="00664141" w:rsidRPr="0056672B">
        <w:rPr>
          <w:rFonts w:eastAsia="Times New Roman"/>
          <w:sz w:val="22"/>
          <w:szCs w:val="22"/>
          <w:lang w:val="fr-FR"/>
        </w:rPr>
        <w:t xml:space="preserve"> </w:t>
      </w:r>
      <w:r w:rsidR="00664141" w:rsidRPr="0056672B">
        <w:rPr>
          <w:rStyle w:val="hps"/>
          <w:rFonts w:eastAsia="Times New Roman"/>
          <w:sz w:val="22"/>
          <w:szCs w:val="22"/>
          <w:lang w:val="fr-FR"/>
        </w:rPr>
        <w:t>et</w:t>
      </w:r>
      <w:r w:rsidR="00664141" w:rsidRPr="0056672B">
        <w:rPr>
          <w:rFonts w:eastAsia="Times New Roman"/>
          <w:sz w:val="22"/>
          <w:szCs w:val="22"/>
          <w:lang w:val="fr-FR"/>
        </w:rPr>
        <w:t xml:space="preserve"> </w:t>
      </w:r>
      <w:r w:rsidR="00664141" w:rsidRPr="0056672B">
        <w:rPr>
          <w:rStyle w:val="hps"/>
          <w:rFonts w:eastAsia="Times New Roman"/>
          <w:sz w:val="22"/>
          <w:szCs w:val="22"/>
          <w:lang w:val="fr-FR"/>
        </w:rPr>
        <w:t>Le Grand</w:t>
      </w:r>
      <w:r w:rsidR="00664141" w:rsidRPr="0056672B">
        <w:rPr>
          <w:rFonts w:eastAsia="Times New Roman"/>
          <w:sz w:val="22"/>
          <w:szCs w:val="22"/>
          <w:lang w:val="fr-FR"/>
        </w:rPr>
        <w:t xml:space="preserve">, comme </w:t>
      </w:r>
      <w:r w:rsidR="00664141" w:rsidRPr="0056672B">
        <w:rPr>
          <w:rStyle w:val="hps"/>
          <w:rFonts w:eastAsia="Times New Roman"/>
          <w:sz w:val="22"/>
          <w:szCs w:val="22"/>
          <w:lang w:val="fr-FR"/>
        </w:rPr>
        <w:t>Spinoza</w:t>
      </w:r>
      <w:r w:rsidR="00664141" w:rsidRPr="0056672B">
        <w:rPr>
          <w:rFonts w:eastAsia="Times New Roman"/>
          <w:sz w:val="22"/>
          <w:szCs w:val="22"/>
          <w:lang w:val="fr-FR"/>
        </w:rPr>
        <w:t xml:space="preserve"> </w:t>
      </w:r>
      <w:r w:rsidR="00664141" w:rsidRPr="0056672B">
        <w:rPr>
          <w:rStyle w:val="hps"/>
          <w:rFonts w:eastAsia="Times New Roman"/>
          <w:sz w:val="22"/>
          <w:szCs w:val="22"/>
          <w:lang w:val="fr-FR"/>
        </w:rPr>
        <w:t>avant eux,</w:t>
      </w:r>
      <w:r w:rsidR="00664141" w:rsidRPr="0056672B">
        <w:rPr>
          <w:rFonts w:eastAsia="Times New Roman"/>
          <w:sz w:val="22"/>
          <w:szCs w:val="22"/>
          <w:lang w:val="fr-FR"/>
        </w:rPr>
        <w:t xml:space="preserve"> </w:t>
      </w:r>
      <w:r w:rsidR="00664141" w:rsidRPr="0056672B">
        <w:rPr>
          <w:rStyle w:val="hps"/>
          <w:rFonts w:eastAsia="Times New Roman"/>
          <w:sz w:val="22"/>
          <w:szCs w:val="22"/>
          <w:lang w:val="fr-FR"/>
        </w:rPr>
        <w:t xml:space="preserve">ont </w:t>
      </w:r>
      <w:r w:rsidR="00433450" w:rsidRPr="0056672B">
        <w:rPr>
          <w:rStyle w:val="hps"/>
          <w:rFonts w:eastAsia="Times New Roman"/>
          <w:sz w:val="22"/>
          <w:szCs w:val="22"/>
          <w:lang w:val="fr-FR"/>
        </w:rPr>
        <w:t>pensé que</w:t>
      </w:r>
      <w:r w:rsidR="00664141" w:rsidRPr="0056672B">
        <w:rPr>
          <w:rFonts w:eastAsia="Times New Roman"/>
          <w:sz w:val="22"/>
          <w:szCs w:val="22"/>
          <w:lang w:val="fr-FR"/>
        </w:rPr>
        <w:t xml:space="preserve"> </w:t>
      </w:r>
      <w:r w:rsidR="00433450" w:rsidRPr="0056672B">
        <w:rPr>
          <w:rStyle w:val="hps"/>
          <w:rFonts w:eastAsia="Times New Roman"/>
          <w:sz w:val="22"/>
          <w:szCs w:val="22"/>
          <w:lang w:val="fr-FR"/>
        </w:rPr>
        <w:t xml:space="preserve">pour Descartes </w:t>
      </w:r>
      <w:r w:rsidR="00664141" w:rsidRPr="0056672B">
        <w:rPr>
          <w:rStyle w:val="hps"/>
          <w:rFonts w:eastAsia="Times New Roman"/>
          <w:sz w:val="22"/>
          <w:szCs w:val="22"/>
          <w:lang w:val="fr-FR"/>
        </w:rPr>
        <w:t>le rejet</w:t>
      </w:r>
      <w:r w:rsidR="00664141" w:rsidRPr="0056672B">
        <w:rPr>
          <w:rFonts w:eastAsia="Times New Roman"/>
          <w:sz w:val="22"/>
          <w:szCs w:val="22"/>
          <w:lang w:val="fr-FR"/>
        </w:rPr>
        <w:t xml:space="preserve"> </w:t>
      </w:r>
      <w:r w:rsidR="00664141" w:rsidRPr="0056672B">
        <w:rPr>
          <w:rStyle w:val="hps"/>
          <w:rFonts w:eastAsia="Times New Roman"/>
          <w:sz w:val="22"/>
          <w:szCs w:val="22"/>
          <w:lang w:val="fr-FR"/>
        </w:rPr>
        <w:t xml:space="preserve">de </w:t>
      </w:r>
      <w:r w:rsidR="00433450" w:rsidRPr="0056672B">
        <w:rPr>
          <w:rStyle w:val="hps"/>
          <w:rFonts w:eastAsia="Times New Roman"/>
          <w:sz w:val="22"/>
          <w:szCs w:val="22"/>
          <w:lang w:val="fr-FR"/>
        </w:rPr>
        <w:t>l’</w:t>
      </w:r>
      <w:r w:rsidR="00664141" w:rsidRPr="0056672B">
        <w:rPr>
          <w:rStyle w:val="hps"/>
          <w:rFonts w:eastAsia="Times New Roman"/>
          <w:sz w:val="22"/>
          <w:szCs w:val="22"/>
          <w:lang w:val="fr-FR"/>
        </w:rPr>
        <w:t>univo</w:t>
      </w:r>
      <w:r w:rsidR="00433450" w:rsidRPr="0056672B">
        <w:rPr>
          <w:rStyle w:val="hps"/>
          <w:rFonts w:eastAsia="Times New Roman"/>
          <w:sz w:val="22"/>
          <w:szCs w:val="22"/>
          <w:lang w:val="fr-FR"/>
        </w:rPr>
        <w:t>cité</w:t>
      </w:r>
      <w:r w:rsidR="00664141" w:rsidRPr="0056672B">
        <w:rPr>
          <w:rFonts w:eastAsia="Times New Roman"/>
          <w:sz w:val="22"/>
          <w:szCs w:val="22"/>
          <w:lang w:val="fr-FR"/>
        </w:rPr>
        <w:t xml:space="preserve"> </w:t>
      </w:r>
      <w:r w:rsidR="00433450" w:rsidRPr="0056672B">
        <w:rPr>
          <w:rStyle w:val="hps"/>
          <w:rFonts w:eastAsia="Times New Roman"/>
          <w:sz w:val="22"/>
          <w:szCs w:val="22"/>
          <w:lang w:val="fr-FR"/>
        </w:rPr>
        <w:t>entraîne</w:t>
      </w:r>
      <w:r w:rsidR="00664141" w:rsidRPr="0056672B">
        <w:rPr>
          <w:rFonts w:eastAsia="Times New Roman"/>
          <w:sz w:val="22"/>
          <w:szCs w:val="22"/>
          <w:lang w:val="fr-FR"/>
        </w:rPr>
        <w:t xml:space="preserve"> </w:t>
      </w:r>
      <w:r w:rsidR="00433450" w:rsidRPr="0056672B">
        <w:rPr>
          <w:rStyle w:val="hps"/>
          <w:rFonts w:eastAsia="Times New Roman"/>
          <w:sz w:val="22"/>
          <w:szCs w:val="22"/>
          <w:lang w:val="fr-FR"/>
        </w:rPr>
        <w:t>l’</w:t>
      </w:r>
      <w:r w:rsidR="00664141" w:rsidRPr="0056672B">
        <w:rPr>
          <w:rStyle w:val="hps"/>
          <w:rFonts w:eastAsia="Times New Roman"/>
          <w:sz w:val="22"/>
          <w:szCs w:val="22"/>
          <w:lang w:val="fr-FR"/>
        </w:rPr>
        <w:t>équivo</w:t>
      </w:r>
      <w:r w:rsidR="00433450" w:rsidRPr="0056672B">
        <w:rPr>
          <w:rStyle w:val="hps"/>
          <w:rFonts w:eastAsia="Times New Roman"/>
          <w:sz w:val="22"/>
          <w:szCs w:val="22"/>
          <w:lang w:val="fr-FR"/>
        </w:rPr>
        <w:t>cité</w:t>
      </w:r>
      <w:r w:rsidR="00664141" w:rsidRPr="0056672B">
        <w:rPr>
          <w:rFonts w:eastAsia="Times New Roman"/>
          <w:sz w:val="22"/>
          <w:szCs w:val="22"/>
          <w:lang w:val="fr-FR"/>
        </w:rPr>
        <w:t>.</w:t>
      </w:r>
    </w:p>
    <w:p w14:paraId="2958A266" w14:textId="01ADDC26" w:rsidR="00664141" w:rsidRPr="0056672B" w:rsidRDefault="00304C1F" w:rsidP="00BA0359">
      <w:pPr>
        <w:rPr>
          <w:rStyle w:val="hps"/>
          <w:rFonts w:eastAsia="Times New Roman"/>
          <w:sz w:val="22"/>
          <w:szCs w:val="22"/>
          <w:lang w:val="fr-FR"/>
        </w:rPr>
      </w:pPr>
      <w:r w:rsidRPr="0056672B">
        <w:rPr>
          <w:sz w:val="22"/>
          <w:szCs w:val="22"/>
          <w:lang w:val="fr-FR"/>
        </w:rPr>
        <w:tab/>
      </w:r>
      <w:r w:rsidR="00664141" w:rsidRPr="0056672B">
        <w:rPr>
          <w:rStyle w:val="hps"/>
          <w:rFonts w:eastAsia="Times New Roman"/>
          <w:sz w:val="22"/>
          <w:szCs w:val="22"/>
          <w:lang w:val="fr-FR"/>
        </w:rPr>
        <w:t>Peut-être les</w:t>
      </w:r>
      <w:r w:rsidR="00664141" w:rsidRPr="0056672B">
        <w:rPr>
          <w:rFonts w:eastAsia="Times New Roman"/>
          <w:sz w:val="22"/>
          <w:szCs w:val="22"/>
          <w:lang w:val="fr-FR"/>
        </w:rPr>
        <w:t xml:space="preserve"> </w:t>
      </w:r>
      <w:r w:rsidR="005042EA" w:rsidRPr="0056672B">
        <w:rPr>
          <w:rStyle w:val="hps"/>
          <w:rFonts w:eastAsia="Times New Roman"/>
          <w:sz w:val="22"/>
          <w:szCs w:val="22"/>
          <w:lang w:val="fr-FR"/>
        </w:rPr>
        <w:t>balances</w:t>
      </w:r>
      <w:r w:rsidR="00664141" w:rsidRPr="0056672B">
        <w:rPr>
          <w:rFonts w:eastAsia="Times New Roman"/>
          <w:sz w:val="22"/>
          <w:szCs w:val="22"/>
          <w:lang w:val="fr-FR"/>
        </w:rPr>
        <w:t xml:space="preserve"> </w:t>
      </w:r>
      <w:r w:rsidR="00664141" w:rsidRPr="0056672B">
        <w:rPr>
          <w:rStyle w:val="hps"/>
          <w:rFonts w:eastAsia="Times New Roman"/>
          <w:sz w:val="22"/>
          <w:szCs w:val="22"/>
          <w:lang w:val="fr-FR"/>
        </w:rPr>
        <w:t>doivent</w:t>
      </w:r>
      <w:r w:rsidR="00664141" w:rsidRPr="0056672B">
        <w:rPr>
          <w:rFonts w:eastAsia="Times New Roman"/>
          <w:sz w:val="22"/>
          <w:szCs w:val="22"/>
          <w:lang w:val="fr-FR"/>
        </w:rPr>
        <w:t xml:space="preserve"> </w:t>
      </w:r>
      <w:r w:rsidR="00664141" w:rsidRPr="0056672B">
        <w:rPr>
          <w:rStyle w:val="hps"/>
          <w:rFonts w:eastAsia="Times New Roman"/>
          <w:sz w:val="22"/>
          <w:szCs w:val="22"/>
          <w:lang w:val="fr-FR"/>
        </w:rPr>
        <w:t>maintenant</w:t>
      </w:r>
      <w:r w:rsidR="00664141" w:rsidRPr="0056672B">
        <w:rPr>
          <w:rFonts w:eastAsia="Times New Roman"/>
          <w:sz w:val="22"/>
          <w:szCs w:val="22"/>
          <w:lang w:val="fr-FR"/>
        </w:rPr>
        <w:t xml:space="preserve"> </w:t>
      </w:r>
      <w:r w:rsidR="00353457" w:rsidRPr="0056672B">
        <w:rPr>
          <w:rFonts w:eastAsia="Times New Roman"/>
          <w:sz w:val="22"/>
          <w:szCs w:val="22"/>
          <w:lang w:val="fr-FR"/>
        </w:rPr>
        <w:t xml:space="preserve">se </w:t>
      </w:r>
      <w:r w:rsidR="00664141" w:rsidRPr="0056672B">
        <w:rPr>
          <w:rStyle w:val="hps"/>
          <w:rFonts w:eastAsia="Times New Roman"/>
          <w:sz w:val="22"/>
          <w:szCs w:val="22"/>
          <w:lang w:val="fr-FR"/>
        </w:rPr>
        <w:t>pencher</w:t>
      </w:r>
      <w:r w:rsidR="00664141" w:rsidRPr="0056672B">
        <w:rPr>
          <w:rFonts w:eastAsia="Times New Roman"/>
          <w:sz w:val="22"/>
          <w:szCs w:val="22"/>
          <w:lang w:val="fr-FR"/>
        </w:rPr>
        <w:t xml:space="preserve"> </w:t>
      </w:r>
      <w:r w:rsidR="00664141" w:rsidRPr="0056672B">
        <w:rPr>
          <w:rStyle w:val="hps"/>
          <w:rFonts w:eastAsia="Times New Roman"/>
          <w:sz w:val="22"/>
          <w:szCs w:val="22"/>
          <w:lang w:val="fr-FR"/>
        </w:rPr>
        <w:t>en</w:t>
      </w:r>
      <w:r w:rsidR="00664141" w:rsidRPr="0056672B">
        <w:rPr>
          <w:rFonts w:eastAsia="Times New Roman"/>
          <w:sz w:val="22"/>
          <w:szCs w:val="22"/>
          <w:lang w:val="fr-FR"/>
        </w:rPr>
        <w:t xml:space="preserve"> </w:t>
      </w:r>
      <w:r w:rsidR="00664141" w:rsidRPr="0056672B">
        <w:rPr>
          <w:rStyle w:val="hps"/>
          <w:rFonts w:eastAsia="Times New Roman"/>
          <w:sz w:val="22"/>
          <w:szCs w:val="22"/>
          <w:lang w:val="fr-FR"/>
        </w:rPr>
        <w:t>leur</w:t>
      </w:r>
      <w:r w:rsidR="00664141" w:rsidRPr="0056672B">
        <w:rPr>
          <w:rFonts w:eastAsia="Times New Roman"/>
          <w:sz w:val="22"/>
          <w:szCs w:val="22"/>
          <w:lang w:val="fr-FR"/>
        </w:rPr>
        <w:t xml:space="preserve"> </w:t>
      </w:r>
      <w:r w:rsidR="00664141" w:rsidRPr="0056672B">
        <w:rPr>
          <w:rStyle w:val="hps"/>
          <w:rFonts w:eastAsia="Times New Roman"/>
          <w:sz w:val="22"/>
          <w:szCs w:val="22"/>
          <w:lang w:val="fr-FR"/>
        </w:rPr>
        <w:t>direction.</w:t>
      </w:r>
      <w:r w:rsidR="00664141" w:rsidRPr="0056672B">
        <w:rPr>
          <w:rFonts w:eastAsia="Times New Roman"/>
          <w:sz w:val="22"/>
          <w:szCs w:val="22"/>
          <w:lang w:val="fr-FR"/>
        </w:rPr>
        <w:t xml:space="preserve"> </w:t>
      </w:r>
      <w:r w:rsidR="00664141" w:rsidRPr="0056672B">
        <w:rPr>
          <w:rStyle w:val="hps"/>
          <w:rFonts w:eastAsia="Times New Roman"/>
          <w:sz w:val="22"/>
          <w:szCs w:val="22"/>
          <w:lang w:val="fr-FR"/>
        </w:rPr>
        <w:t xml:space="preserve">Même si </w:t>
      </w:r>
      <w:r w:rsidR="00A73DA1" w:rsidRPr="0056672B">
        <w:rPr>
          <w:rStyle w:val="hps"/>
          <w:rFonts w:eastAsia="Times New Roman"/>
          <w:sz w:val="22"/>
          <w:szCs w:val="22"/>
          <w:lang w:val="fr-FR"/>
        </w:rPr>
        <w:t xml:space="preserve">on ne comprend pas tout ce que </w:t>
      </w:r>
      <w:r w:rsidR="00353457" w:rsidRPr="0056672B">
        <w:rPr>
          <w:rStyle w:val="hps"/>
          <w:rFonts w:eastAsia="Times New Roman"/>
          <w:sz w:val="22"/>
          <w:szCs w:val="22"/>
          <w:lang w:val="fr-FR"/>
        </w:rPr>
        <w:t xml:space="preserve">ça </w:t>
      </w:r>
      <w:r w:rsidR="00FB3D43" w:rsidRPr="0056672B">
        <w:rPr>
          <w:rStyle w:val="hps"/>
          <w:rFonts w:eastAsia="Times New Roman"/>
          <w:sz w:val="22"/>
          <w:szCs w:val="22"/>
          <w:lang w:val="fr-FR"/>
        </w:rPr>
        <w:t>p</w:t>
      </w:r>
      <w:r w:rsidR="00A73DA1" w:rsidRPr="0056672B">
        <w:rPr>
          <w:rStyle w:val="hps"/>
          <w:rFonts w:eastAsia="Times New Roman"/>
          <w:sz w:val="22"/>
          <w:szCs w:val="22"/>
          <w:lang w:val="fr-FR"/>
        </w:rPr>
        <w:t>eut dire que</w:t>
      </w:r>
      <w:r w:rsidR="00664141" w:rsidRPr="0056672B">
        <w:rPr>
          <w:rFonts w:eastAsia="Times New Roman"/>
          <w:sz w:val="22"/>
          <w:szCs w:val="22"/>
          <w:lang w:val="fr-FR"/>
        </w:rPr>
        <w:t xml:space="preserve"> </w:t>
      </w:r>
      <w:r w:rsidR="00664141" w:rsidRPr="0056672B">
        <w:rPr>
          <w:rStyle w:val="hps"/>
          <w:rFonts w:eastAsia="Times New Roman"/>
          <w:sz w:val="22"/>
          <w:szCs w:val="22"/>
          <w:lang w:val="fr-FR"/>
        </w:rPr>
        <w:t>la substance</w:t>
      </w:r>
      <w:r w:rsidR="00664141" w:rsidRPr="0056672B">
        <w:rPr>
          <w:rFonts w:eastAsia="Times New Roman"/>
          <w:sz w:val="22"/>
          <w:szCs w:val="22"/>
          <w:lang w:val="fr-FR"/>
        </w:rPr>
        <w:t xml:space="preserve"> </w:t>
      </w:r>
      <w:r w:rsidR="00664141" w:rsidRPr="0056672B">
        <w:rPr>
          <w:rStyle w:val="hps"/>
          <w:rFonts w:eastAsia="Times New Roman"/>
          <w:sz w:val="22"/>
          <w:szCs w:val="22"/>
          <w:lang w:val="fr-FR"/>
        </w:rPr>
        <w:t>est équivoque</w:t>
      </w:r>
      <w:r w:rsidR="00664141" w:rsidRPr="0056672B">
        <w:rPr>
          <w:rFonts w:eastAsia="Times New Roman"/>
          <w:sz w:val="22"/>
          <w:szCs w:val="22"/>
          <w:lang w:val="fr-FR"/>
        </w:rPr>
        <w:t xml:space="preserve"> </w:t>
      </w:r>
      <w:r w:rsidR="00664141" w:rsidRPr="0056672B">
        <w:rPr>
          <w:rStyle w:val="hps"/>
          <w:rFonts w:eastAsia="Times New Roman"/>
          <w:sz w:val="22"/>
          <w:szCs w:val="22"/>
          <w:lang w:val="fr-FR"/>
        </w:rPr>
        <w:t>entre Dieu</w:t>
      </w:r>
      <w:r w:rsidR="00664141" w:rsidRPr="0056672B">
        <w:rPr>
          <w:rFonts w:eastAsia="Times New Roman"/>
          <w:sz w:val="22"/>
          <w:szCs w:val="22"/>
          <w:lang w:val="fr-FR"/>
        </w:rPr>
        <w:t xml:space="preserve"> </w:t>
      </w:r>
      <w:r w:rsidR="00664141" w:rsidRPr="0056672B">
        <w:rPr>
          <w:rStyle w:val="hps"/>
          <w:rFonts w:eastAsia="Times New Roman"/>
          <w:sz w:val="22"/>
          <w:szCs w:val="22"/>
          <w:lang w:val="fr-FR"/>
        </w:rPr>
        <w:t>et les créatures</w:t>
      </w:r>
      <w:r w:rsidR="00664141" w:rsidRPr="0056672B">
        <w:rPr>
          <w:rFonts w:eastAsia="Times New Roman"/>
          <w:sz w:val="22"/>
          <w:szCs w:val="22"/>
          <w:lang w:val="fr-FR"/>
        </w:rPr>
        <w:t xml:space="preserve">, étant donné les </w:t>
      </w:r>
      <w:r w:rsidR="00353457" w:rsidRPr="0056672B">
        <w:rPr>
          <w:rStyle w:val="hps"/>
          <w:rFonts w:eastAsia="Times New Roman"/>
          <w:sz w:val="22"/>
          <w:szCs w:val="22"/>
          <w:lang w:val="fr-FR"/>
        </w:rPr>
        <w:t>opinions</w:t>
      </w:r>
      <w:r w:rsidR="00664141" w:rsidRPr="0056672B">
        <w:rPr>
          <w:rStyle w:val="hps"/>
          <w:rFonts w:eastAsia="Times New Roman"/>
          <w:sz w:val="22"/>
          <w:szCs w:val="22"/>
          <w:lang w:val="fr-FR"/>
        </w:rPr>
        <w:t xml:space="preserve"> de</w:t>
      </w:r>
      <w:r w:rsidR="00A73DA1" w:rsidRPr="0056672B">
        <w:rPr>
          <w:rStyle w:val="hps"/>
          <w:rFonts w:eastAsia="Times New Roman"/>
          <w:sz w:val="22"/>
          <w:szCs w:val="22"/>
          <w:lang w:val="fr-FR"/>
        </w:rPr>
        <w:t>s</w:t>
      </w:r>
      <w:r w:rsidR="00664141" w:rsidRPr="0056672B">
        <w:rPr>
          <w:rStyle w:val="hps"/>
          <w:rFonts w:eastAsia="Times New Roman"/>
          <w:sz w:val="22"/>
          <w:szCs w:val="22"/>
          <w:lang w:val="fr-FR"/>
        </w:rPr>
        <w:t xml:space="preserve"> premi</w:t>
      </w:r>
      <w:r w:rsidR="00A73DA1" w:rsidRPr="0056672B">
        <w:rPr>
          <w:rStyle w:val="hps"/>
          <w:rFonts w:eastAsia="Times New Roman"/>
          <w:sz w:val="22"/>
          <w:szCs w:val="22"/>
          <w:lang w:val="fr-FR"/>
        </w:rPr>
        <w:t>er</w:t>
      </w:r>
      <w:r w:rsidR="007642B0" w:rsidRPr="0056672B">
        <w:rPr>
          <w:rStyle w:val="hps"/>
          <w:rFonts w:eastAsia="Times New Roman"/>
          <w:sz w:val="22"/>
          <w:szCs w:val="22"/>
          <w:lang w:val="fr-FR"/>
        </w:rPr>
        <w:t>s</w:t>
      </w:r>
      <w:r w:rsidR="00664141" w:rsidRPr="0056672B">
        <w:rPr>
          <w:rFonts w:eastAsia="Times New Roman"/>
          <w:sz w:val="22"/>
          <w:szCs w:val="22"/>
          <w:lang w:val="fr-FR"/>
        </w:rPr>
        <w:t xml:space="preserve"> </w:t>
      </w:r>
      <w:r w:rsidR="00664141" w:rsidRPr="0056672B">
        <w:rPr>
          <w:rStyle w:val="hps"/>
          <w:rFonts w:eastAsia="Times New Roman"/>
          <w:sz w:val="22"/>
          <w:szCs w:val="22"/>
          <w:lang w:val="fr-FR"/>
        </w:rPr>
        <w:t>cartésiens</w:t>
      </w:r>
      <w:r w:rsidR="00664141" w:rsidRPr="0056672B">
        <w:rPr>
          <w:rFonts w:eastAsia="Times New Roman"/>
          <w:sz w:val="22"/>
          <w:szCs w:val="22"/>
          <w:lang w:val="fr-FR"/>
        </w:rPr>
        <w:t xml:space="preserve">, </w:t>
      </w:r>
      <w:r w:rsidR="00FB3D43" w:rsidRPr="0056672B">
        <w:rPr>
          <w:rFonts w:eastAsia="Times New Roman"/>
          <w:sz w:val="22"/>
          <w:szCs w:val="22"/>
          <w:lang w:val="fr-FR"/>
        </w:rPr>
        <w:t>l’</w:t>
      </w:r>
      <w:r w:rsidR="00664141" w:rsidRPr="0056672B">
        <w:rPr>
          <w:rStyle w:val="hps"/>
          <w:rFonts w:eastAsia="Times New Roman"/>
          <w:sz w:val="22"/>
          <w:szCs w:val="22"/>
          <w:lang w:val="fr-FR"/>
        </w:rPr>
        <w:t>équivo</w:t>
      </w:r>
      <w:r w:rsidR="00A73DA1" w:rsidRPr="0056672B">
        <w:rPr>
          <w:rStyle w:val="hps"/>
          <w:rFonts w:eastAsia="Times New Roman"/>
          <w:sz w:val="22"/>
          <w:szCs w:val="22"/>
          <w:lang w:val="fr-FR"/>
        </w:rPr>
        <w:t>cité</w:t>
      </w:r>
      <w:r w:rsidR="00664141" w:rsidRPr="0056672B">
        <w:rPr>
          <w:rFonts w:eastAsia="Times New Roman"/>
          <w:sz w:val="22"/>
          <w:szCs w:val="22"/>
          <w:lang w:val="fr-FR"/>
        </w:rPr>
        <w:t xml:space="preserve"> </w:t>
      </w:r>
      <w:r w:rsidR="00664141" w:rsidRPr="0056672B">
        <w:rPr>
          <w:rStyle w:val="hps"/>
          <w:rFonts w:eastAsia="Times New Roman"/>
          <w:sz w:val="22"/>
          <w:szCs w:val="22"/>
          <w:lang w:val="fr-FR"/>
        </w:rPr>
        <w:t>doit être considéré</w:t>
      </w:r>
      <w:r w:rsidR="00353457" w:rsidRPr="0056672B">
        <w:rPr>
          <w:rStyle w:val="hps"/>
          <w:rFonts w:eastAsia="Times New Roman"/>
          <w:sz w:val="22"/>
          <w:szCs w:val="22"/>
          <w:lang w:val="fr-FR"/>
        </w:rPr>
        <w:t>e</w:t>
      </w:r>
      <w:r w:rsidR="00664141" w:rsidRPr="0056672B">
        <w:rPr>
          <w:rFonts w:eastAsia="Times New Roman"/>
          <w:sz w:val="22"/>
          <w:szCs w:val="22"/>
          <w:lang w:val="fr-FR"/>
        </w:rPr>
        <w:t xml:space="preserve"> </w:t>
      </w:r>
      <w:r w:rsidR="00664141" w:rsidRPr="0056672B">
        <w:rPr>
          <w:rStyle w:val="hps"/>
          <w:rFonts w:eastAsia="Times New Roman"/>
          <w:sz w:val="22"/>
          <w:szCs w:val="22"/>
          <w:lang w:val="fr-FR"/>
        </w:rPr>
        <w:t>sérieusement</w:t>
      </w:r>
      <w:r w:rsidR="00664141" w:rsidRPr="0056672B">
        <w:rPr>
          <w:rFonts w:eastAsia="Times New Roman"/>
          <w:sz w:val="22"/>
          <w:szCs w:val="22"/>
          <w:lang w:val="fr-FR"/>
        </w:rPr>
        <w:t xml:space="preserve"> </w:t>
      </w:r>
      <w:r w:rsidR="00A73DA1" w:rsidRPr="0056672B">
        <w:rPr>
          <w:rStyle w:val="hps"/>
          <w:rFonts w:eastAsia="Times New Roman"/>
          <w:sz w:val="22"/>
          <w:szCs w:val="22"/>
          <w:lang w:val="fr-FR"/>
        </w:rPr>
        <w:t>comme</w:t>
      </w:r>
      <w:r w:rsidR="00664141" w:rsidRPr="0056672B">
        <w:rPr>
          <w:rStyle w:val="hps"/>
          <w:rFonts w:eastAsia="Times New Roman"/>
          <w:sz w:val="22"/>
          <w:szCs w:val="22"/>
          <w:lang w:val="fr-FR"/>
        </w:rPr>
        <w:t xml:space="preserve"> ce que</w:t>
      </w:r>
      <w:r w:rsidR="00664141" w:rsidRPr="0056672B">
        <w:rPr>
          <w:rFonts w:eastAsia="Times New Roman"/>
          <w:sz w:val="22"/>
          <w:szCs w:val="22"/>
          <w:lang w:val="fr-FR"/>
        </w:rPr>
        <w:t xml:space="preserve"> </w:t>
      </w:r>
      <w:r w:rsidR="00664141" w:rsidRPr="0056672B">
        <w:rPr>
          <w:rStyle w:val="hps"/>
          <w:rFonts w:eastAsia="Times New Roman"/>
          <w:sz w:val="22"/>
          <w:szCs w:val="22"/>
          <w:lang w:val="fr-FR"/>
        </w:rPr>
        <w:t>Descartes</w:t>
      </w:r>
      <w:r w:rsidR="00664141" w:rsidRPr="0056672B">
        <w:rPr>
          <w:rFonts w:eastAsia="Times New Roman"/>
          <w:sz w:val="22"/>
          <w:szCs w:val="22"/>
          <w:lang w:val="fr-FR"/>
        </w:rPr>
        <w:t xml:space="preserve"> </w:t>
      </w:r>
      <w:r w:rsidR="00664141" w:rsidRPr="0056672B">
        <w:rPr>
          <w:rStyle w:val="hps"/>
          <w:rFonts w:eastAsia="Times New Roman"/>
          <w:sz w:val="22"/>
          <w:szCs w:val="22"/>
          <w:lang w:val="fr-FR"/>
        </w:rPr>
        <w:t>aurait</w:t>
      </w:r>
      <w:r w:rsidR="00664141" w:rsidRPr="0056672B">
        <w:rPr>
          <w:rFonts w:eastAsia="Times New Roman"/>
          <w:sz w:val="22"/>
          <w:szCs w:val="22"/>
          <w:lang w:val="fr-FR"/>
        </w:rPr>
        <w:t xml:space="preserve"> </w:t>
      </w:r>
      <w:r w:rsidR="009A7770" w:rsidRPr="0056672B">
        <w:rPr>
          <w:rStyle w:val="hps"/>
          <w:rFonts w:eastAsia="Times New Roman"/>
          <w:sz w:val="22"/>
          <w:szCs w:val="22"/>
          <w:lang w:val="fr-FR"/>
        </w:rPr>
        <w:t>prévu</w:t>
      </w:r>
      <w:r w:rsidR="00664141" w:rsidRPr="0056672B">
        <w:rPr>
          <w:rStyle w:val="hps"/>
          <w:rFonts w:eastAsia="Times New Roman"/>
          <w:sz w:val="22"/>
          <w:szCs w:val="22"/>
          <w:lang w:val="fr-FR"/>
        </w:rPr>
        <w:t>.</w:t>
      </w:r>
      <w:r w:rsidR="00664141" w:rsidRPr="0056672B">
        <w:rPr>
          <w:rFonts w:eastAsia="Times New Roman"/>
          <w:sz w:val="22"/>
          <w:szCs w:val="22"/>
          <w:lang w:val="fr-FR"/>
        </w:rPr>
        <w:t xml:space="preserve"> </w:t>
      </w:r>
      <w:r w:rsidR="00664141" w:rsidRPr="0056672B">
        <w:rPr>
          <w:rStyle w:val="hps"/>
          <w:rFonts w:eastAsia="Times New Roman"/>
          <w:sz w:val="22"/>
          <w:szCs w:val="22"/>
          <w:lang w:val="fr-FR"/>
        </w:rPr>
        <w:t>Ainsi, les</w:t>
      </w:r>
      <w:r w:rsidR="00664141" w:rsidRPr="0056672B">
        <w:rPr>
          <w:rFonts w:eastAsia="Times New Roman"/>
          <w:sz w:val="22"/>
          <w:szCs w:val="22"/>
          <w:lang w:val="fr-FR"/>
        </w:rPr>
        <w:t xml:space="preserve"> </w:t>
      </w:r>
      <w:r w:rsidR="00A73DA1" w:rsidRPr="0056672B">
        <w:rPr>
          <w:rStyle w:val="hps"/>
          <w:rFonts w:eastAsia="Times New Roman"/>
          <w:sz w:val="22"/>
          <w:szCs w:val="22"/>
          <w:lang w:val="fr-FR"/>
        </w:rPr>
        <w:t>remarques</w:t>
      </w:r>
      <w:r w:rsidR="00664141" w:rsidRPr="0056672B">
        <w:rPr>
          <w:rFonts w:eastAsia="Times New Roman"/>
          <w:sz w:val="22"/>
          <w:szCs w:val="22"/>
          <w:lang w:val="fr-FR"/>
        </w:rPr>
        <w:t xml:space="preserve"> </w:t>
      </w:r>
      <w:r w:rsidR="00664141" w:rsidRPr="0056672B">
        <w:rPr>
          <w:rStyle w:val="hps"/>
          <w:rFonts w:eastAsia="Times New Roman"/>
          <w:sz w:val="22"/>
          <w:szCs w:val="22"/>
          <w:lang w:val="fr-FR"/>
        </w:rPr>
        <w:t>de Descartes</w:t>
      </w:r>
      <w:r w:rsidR="00664141" w:rsidRPr="0056672B">
        <w:rPr>
          <w:rFonts w:eastAsia="Times New Roman"/>
          <w:sz w:val="22"/>
          <w:szCs w:val="22"/>
          <w:lang w:val="fr-FR"/>
        </w:rPr>
        <w:t xml:space="preserve"> </w:t>
      </w:r>
      <w:r w:rsidR="00664141" w:rsidRPr="0056672B">
        <w:rPr>
          <w:rStyle w:val="hps"/>
          <w:rFonts w:eastAsia="Times New Roman"/>
          <w:sz w:val="22"/>
          <w:szCs w:val="22"/>
          <w:lang w:val="fr-FR"/>
        </w:rPr>
        <w:t xml:space="preserve">dans la </w:t>
      </w:r>
      <w:r w:rsidR="00682359" w:rsidRPr="0056672B">
        <w:rPr>
          <w:rStyle w:val="hps"/>
          <w:rFonts w:eastAsia="Times New Roman"/>
          <w:sz w:val="22"/>
          <w:szCs w:val="22"/>
          <w:lang w:val="fr-FR"/>
        </w:rPr>
        <w:t>Troisième</w:t>
      </w:r>
      <w:r w:rsidR="00A73DA1" w:rsidRPr="0056672B">
        <w:rPr>
          <w:rStyle w:val="hps"/>
          <w:rFonts w:eastAsia="Times New Roman"/>
          <w:sz w:val="22"/>
          <w:szCs w:val="22"/>
          <w:lang w:val="fr-FR"/>
        </w:rPr>
        <w:t xml:space="preserve"> M</w:t>
      </w:r>
      <w:r w:rsidR="00664141" w:rsidRPr="0056672B">
        <w:rPr>
          <w:rStyle w:val="hps"/>
          <w:rFonts w:eastAsia="Times New Roman"/>
          <w:sz w:val="22"/>
          <w:szCs w:val="22"/>
          <w:lang w:val="fr-FR"/>
        </w:rPr>
        <w:t>éditation</w:t>
      </w:r>
      <w:r w:rsidR="00664141" w:rsidRPr="0056672B">
        <w:rPr>
          <w:rFonts w:eastAsia="Times New Roman"/>
          <w:sz w:val="22"/>
          <w:szCs w:val="22"/>
          <w:lang w:val="fr-FR"/>
        </w:rPr>
        <w:t xml:space="preserve"> </w:t>
      </w:r>
      <w:r w:rsidR="00664141" w:rsidRPr="0056672B">
        <w:rPr>
          <w:rStyle w:val="hps"/>
          <w:rFonts w:eastAsia="Times New Roman"/>
          <w:sz w:val="22"/>
          <w:szCs w:val="22"/>
          <w:lang w:val="fr-FR"/>
        </w:rPr>
        <w:t>sur</w:t>
      </w:r>
      <w:r w:rsidR="00664141" w:rsidRPr="0056672B">
        <w:rPr>
          <w:rFonts w:eastAsia="Times New Roman"/>
          <w:sz w:val="22"/>
          <w:szCs w:val="22"/>
          <w:lang w:val="fr-FR"/>
        </w:rPr>
        <w:t xml:space="preserve"> </w:t>
      </w:r>
      <w:r w:rsidR="00664141" w:rsidRPr="0056672B">
        <w:rPr>
          <w:rStyle w:val="hps"/>
          <w:rFonts w:eastAsia="Times New Roman"/>
          <w:sz w:val="22"/>
          <w:szCs w:val="22"/>
          <w:lang w:val="fr-FR"/>
        </w:rPr>
        <w:t>la marque</w:t>
      </w:r>
      <w:r w:rsidR="00664141" w:rsidRPr="0056672B">
        <w:rPr>
          <w:rFonts w:eastAsia="Times New Roman"/>
          <w:sz w:val="22"/>
          <w:szCs w:val="22"/>
          <w:lang w:val="fr-FR"/>
        </w:rPr>
        <w:t xml:space="preserve"> </w:t>
      </w:r>
      <w:r w:rsidR="00664141" w:rsidRPr="0056672B">
        <w:rPr>
          <w:rStyle w:val="hps"/>
          <w:rFonts w:eastAsia="Times New Roman"/>
          <w:sz w:val="22"/>
          <w:szCs w:val="22"/>
          <w:lang w:val="fr-FR"/>
        </w:rPr>
        <w:t xml:space="preserve">de </w:t>
      </w:r>
      <w:r w:rsidR="00A73DA1" w:rsidRPr="0056672B">
        <w:rPr>
          <w:rStyle w:val="hps"/>
          <w:rFonts w:eastAsia="Times New Roman"/>
          <w:sz w:val="22"/>
          <w:szCs w:val="22"/>
          <w:lang w:val="fr-FR"/>
        </w:rPr>
        <w:t>l’ouvrier</w:t>
      </w:r>
      <w:r w:rsidR="00664141" w:rsidRPr="0056672B">
        <w:rPr>
          <w:rFonts w:eastAsia="Times New Roman"/>
          <w:sz w:val="22"/>
          <w:szCs w:val="22"/>
          <w:lang w:val="fr-FR"/>
        </w:rPr>
        <w:t xml:space="preserve"> </w:t>
      </w:r>
      <w:r w:rsidR="00A73DA1" w:rsidRPr="0056672B">
        <w:rPr>
          <w:rStyle w:val="hps"/>
          <w:rFonts w:eastAsia="Times New Roman"/>
          <w:sz w:val="22"/>
          <w:szCs w:val="22"/>
          <w:lang w:val="fr-FR"/>
        </w:rPr>
        <w:t>sur</w:t>
      </w:r>
      <w:r w:rsidR="00664141" w:rsidRPr="0056672B">
        <w:rPr>
          <w:rStyle w:val="hps"/>
          <w:rFonts w:eastAsia="Times New Roman"/>
          <w:sz w:val="22"/>
          <w:szCs w:val="22"/>
          <w:lang w:val="fr-FR"/>
        </w:rPr>
        <w:t xml:space="preserve"> son </w:t>
      </w:r>
      <w:r w:rsidR="00682359" w:rsidRPr="0056672B">
        <w:rPr>
          <w:rStyle w:val="hps"/>
          <w:rFonts w:eastAsia="Times New Roman"/>
          <w:sz w:val="22"/>
          <w:szCs w:val="22"/>
          <w:lang w:val="fr-FR"/>
        </w:rPr>
        <w:t>œuvre</w:t>
      </w:r>
      <w:r w:rsidR="00664141" w:rsidRPr="0056672B">
        <w:rPr>
          <w:rFonts w:eastAsia="Times New Roman"/>
          <w:sz w:val="22"/>
          <w:szCs w:val="22"/>
          <w:lang w:val="fr-FR"/>
        </w:rPr>
        <w:t xml:space="preserve"> </w:t>
      </w:r>
      <w:r w:rsidR="00664141" w:rsidRPr="0056672B">
        <w:rPr>
          <w:rStyle w:val="hps"/>
          <w:rFonts w:eastAsia="Times New Roman"/>
          <w:sz w:val="22"/>
          <w:szCs w:val="22"/>
          <w:lang w:val="fr-FR"/>
        </w:rPr>
        <w:t>doivent également être</w:t>
      </w:r>
      <w:r w:rsidR="00664141" w:rsidRPr="0056672B">
        <w:rPr>
          <w:rFonts w:eastAsia="Times New Roman"/>
          <w:sz w:val="22"/>
          <w:szCs w:val="22"/>
          <w:lang w:val="fr-FR"/>
        </w:rPr>
        <w:t xml:space="preserve"> </w:t>
      </w:r>
      <w:r w:rsidR="00664141" w:rsidRPr="0056672B">
        <w:rPr>
          <w:rStyle w:val="hps"/>
          <w:rFonts w:eastAsia="Times New Roman"/>
          <w:sz w:val="22"/>
          <w:szCs w:val="22"/>
          <w:lang w:val="fr-FR"/>
        </w:rPr>
        <w:t>reconsidérée</w:t>
      </w:r>
      <w:r w:rsidR="00665AFC" w:rsidRPr="0056672B">
        <w:rPr>
          <w:rStyle w:val="hps"/>
          <w:rFonts w:eastAsia="Times New Roman"/>
          <w:sz w:val="22"/>
          <w:szCs w:val="22"/>
          <w:lang w:val="fr-FR"/>
        </w:rPr>
        <w:t>s</w:t>
      </w:r>
      <w:r w:rsidR="00664141" w:rsidRPr="0056672B">
        <w:rPr>
          <w:rStyle w:val="hps"/>
          <w:rFonts w:eastAsia="Times New Roman"/>
          <w:sz w:val="22"/>
          <w:szCs w:val="22"/>
          <w:lang w:val="fr-FR"/>
        </w:rPr>
        <w:t>.</w:t>
      </w:r>
      <w:bookmarkStart w:id="0" w:name="_GoBack"/>
      <w:bookmarkEnd w:id="0"/>
    </w:p>
    <w:p w14:paraId="617AE9E8" w14:textId="1359EC1E" w:rsidR="00C97554" w:rsidRPr="0056672B" w:rsidRDefault="005B6739" w:rsidP="00BA0359">
      <w:pPr>
        <w:jc w:val="right"/>
        <w:rPr>
          <w:sz w:val="22"/>
          <w:szCs w:val="22"/>
          <w:lang w:val="fr-FR"/>
        </w:rPr>
      </w:pPr>
      <w:r w:rsidRPr="0056672B">
        <w:rPr>
          <w:sz w:val="22"/>
          <w:szCs w:val="22"/>
          <w:lang w:val="fr-FR"/>
        </w:rPr>
        <w:t>Roger Ariew</w:t>
      </w:r>
    </w:p>
    <w:p w14:paraId="637B5554" w14:textId="77777777" w:rsidR="00F96F8C" w:rsidRPr="0056672B" w:rsidRDefault="00F96F8C" w:rsidP="00BA0359">
      <w:pPr>
        <w:jc w:val="right"/>
        <w:rPr>
          <w:sz w:val="22"/>
          <w:szCs w:val="22"/>
          <w:lang w:val="fr-FR"/>
        </w:rPr>
      </w:pPr>
    </w:p>
    <w:sectPr w:rsidR="00F96F8C" w:rsidRPr="0056672B" w:rsidSect="0056672B">
      <w:footerReference w:type="even" r:id="rId8"/>
      <w:footerReference w:type="default" r:id="rId9"/>
      <w:endnotePr>
        <w:numFmt w:val="decimal"/>
      </w:endnotePr>
      <w:pgSz w:w="12240" w:h="15840"/>
      <w:pgMar w:top="1296" w:right="1296" w:bottom="1296" w:left="1296"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6392D3" w14:textId="77777777" w:rsidR="0050484D" w:rsidRDefault="0050484D">
      <w:r>
        <w:separator/>
      </w:r>
    </w:p>
  </w:endnote>
  <w:endnote w:type="continuationSeparator" w:id="0">
    <w:p w14:paraId="13A4E941" w14:textId="77777777" w:rsidR="0050484D" w:rsidRDefault="00504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Bitstream Vera Sans">
    <w:charset w:val="00"/>
    <w:family w:val="swiss"/>
    <w:pitch w:val="variable"/>
    <w:sig w:usb0="800000AF" w:usb1="1000204A" w:usb2="00000000" w:usb3="00000000" w:csb0="00000001" w:csb1="00000000"/>
  </w:font>
  <w:font w:name="Chicago">
    <w:altName w:val="Arial"/>
    <w:charset w:val="00"/>
    <w:family w:val="auto"/>
    <w:pitch w:val="variable"/>
    <w:sig w:usb0="03000000"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BookAntiqua-Bold">
    <w:altName w:val="Book Antiqua"/>
    <w:panose1 w:val="00000000000000000000"/>
    <w:charset w:val="4D"/>
    <w:family w:val="roman"/>
    <w:notTrueType/>
    <w:pitch w:val="default"/>
    <w:sig w:usb0="00000003" w:usb1="00000000" w:usb2="00000000" w:usb3="00000000" w:csb0="00000001" w:csb1="00000000"/>
  </w:font>
  <w:font w:name="TimesLTMM_1_1000">
    <w:altName w:val="Times"/>
    <w:panose1 w:val="00000000000000000000"/>
    <w:charset w:val="4D"/>
    <w:family w:val="swiss"/>
    <w:notTrueType/>
    <w:pitch w:val="default"/>
    <w:sig w:usb0="00000003" w:usb1="00000000" w:usb2="00000000" w:usb3="00000000" w:csb0="00000001" w:csb1="00000000"/>
  </w:font>
  <w:font w:name="Fd3417335-Identity-H">
    <w:altName w:val="Times"/>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F8DC77" w14:textId="77777777" w:rsidR="0050484D" w:rsidRDefault="0050484D" w:rsidP="00F43B3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2EA93B" w14:textId="77777777" w:rsidR="0050484D" w:rsidRDefault="0050484D" w:rsidP="00F43B3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52C557" w14:textId="77777777" w:rsidR="0050484D" w:rsidRDefault="0050484D" w:rsidP="00F43B3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6672B">
      <w:rPr>
        <w:rStyle w:val="PageNumber"/>
        <w:noProof/>
      </w:rPr>
      <w:t>1</w:t>
    </w:r>
    <w:r>
      <w:rPr>
        <w:rStyle w:val="PageNumber"/>
      </w:rPr>
      <w:fldChar w:fldCharType="end"/>
    </w:r>
  </w:p>
  <w:p w14:paraId="3F698946" w14:textId="77777777" w:rsidR="0050484D" w:rsidRDefault="0050484D" w:rsidP="00F43B37">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DCD77C" w14:textId="77777777" w:rsidR="0050484D" w:rsidRDefault="0050484D">
      <w:r>
        <w:separator/>
      </w:r>
    </w:p>
  </w:footnote>
  <w:footnote w:type="continuationSeparator" w:id="0">
    <w:p w14:paraId="6F44BB35" w14:textId="77777777" w:rsidR="0050484D" w:rsidRDefault="0050484D">
      <w:r>
        <w:continuationSeparator/>
      </w:r>
    </w:p>
  </w:footnote>
  <w:footnote w:id="1">
    <w:p w14:paraId="5D0AAA32" w14:textId="77777777" w:rsidR="0056672B" w:rsidRPr="0056672B" w:rsidRDefault="0056672B" w:rsidP="0056672B">
      <w:pPr>
        <w:pStyle w:val="FootnoteText"/>
        <w:spacing w:line="240" w:lineRule="auto"/>
      </w:pPr>
      <w:r w:rsidRPr="0056672B">
        <w:rPr>
          <w:rStyle w:val="FootnoteReference"/>
        </w:rPr>
        <w:footnoteRef/>
      </w:r>
      <w:r w:rsidRPr="0056672B">
        <w:t xml:space="preserve"> AT III, 232.</w:t>
      </w:r>
    </w:p>
  </w:footnote>
  <w:footnote w:id="2">
    <w:p w14:paraId="7D301E58" w14:textId="77777777" w:rsidR="0056672B" w:rsidRPr="0056672B" w:rsidRDefault="0056672B" w:rsidP="0056672B">
      <w:pPr>
        <w:widowControl w:val="0"/>
        <w:tabs>
          <w:tab w:val="left" w:pos="162"/>
        </w:tabs>
        <w:rPr>
          <w:sz w:val="20"/>
        </w:rPr>
      </w:pPr>
      <w:r w:rsidRPr="0056672B">
        <w:rPr>
          <w:rStyle w:val="FootnoteReference"/>
          <w:sz w:val="20"/>
        </w:rPr>
        <w:footnoteRef/>
      </w:r>
      <w:r w:rsidRPr="0056672B">
        <w:rPr>
          <w:sz w:val="20"/>
        </w:rPr>
        <w:t xml:space="preserve"> AT III, pp. 259-60. See also AT III, 233.</w:t>
      </w:r>
    </w:p>
  </w:footnote>
  <w:footnote w:id="3">
    <w:p w14:paraId="3A092289" w14:textId="77777777" w:rsidR="0056672B" w:rsidRPr="0056672B" w:rsidRDefault="0056672B" w:rsidP="0056672B">
      <w:pPr>
        <w:pStyle w:val="FootnoteText"/>
        <w:spacing w:line="240" w:lineRule="auto"/>
      </w:pPr>
      <w:r w:rsidRPr="0056672B">
        <w:rPr>
          <w:rStyle w:val="FootnoteReference"/>
        </w:rPr>
        <w:footnoteRef/>
      </w:r>
      <w:r w:rsidRPr="0056672B">
        <w:rPr>
          <w:i/>
        </w:rPr>
        <w:t>Letter to Dinet</w:t>
      </w:r>
      <w:r w:rsidRPr="0056672B">
        <w:t xml:space="preserve">, AT VII, p. 577. For more on the genesis of the </w:t>
      </w:r>
      <w:r w:rsidRPr="0056672B">
        <w:rPr>
          <w:i/>
        </w:rPr>
        <w:t>Principles</w:t>
      </w:r>
      <w:r w:rsidRPr="0056672B">
        <w:t xml:space="preserve"> from a commentary on Eustachius’ </w:t>
      </w:r>
      <w:r w:rsidRPr="0056672B">
        <w:rPr>
          <w:i/>
        </w:rPr>
        <w:t>Summa</w:t>
      </w:r>
      <w:r w:rsidRPr="0056672B">
        <w:t xml:space="preserve"> to a stand-alone treatise, see Ariew 2011, chap. 1.</w:t>
      </w:r>
    </w:p>
  </w:footnote>
  <w:footnote w:id="4">
    <w:p w14:paraId="7163AE94" w14:textId="69385C95" w:rsidR="0056672B" w:rsidRPr="0056672B" w:rsidRDefault="0056672B" w:rsidP="0056672B">
      <w:pPr>
        <w:pStyle w:val="FootnoteText"/>
        <w:spacing w:line="240" w:lineRule="auto"/>
      </w:pPr>
      <w:r w:rsidRPr="0056672B">
        <w:rPr>
          <w:rStyle w:val="FootnoteReference"/>
        </w:rPr>
        <w:footnoteRef/>
      </w:r>
      <w:r w:rsidRPr="0056672B">
        <w:rPr>
          <w:lang w:val="fr-FR"/>
        </w:rPr>
        <w:t xml:space="preserve">AT III, p. 470. </w:t>
      </w:r>
      <w:r w:rsidRPr="0056672B">
        <w:t xml:space="preserve"> </w:t>
      </w:r>
    </w:p>
  </w:footnote>
  <w:footnote w:id="5">
    <w:p w14:paraId="0B7EB252" w14:textId="62B87B02" w:rsidR="0056672B" w:rsidRPr="0056672B" w:rsidRDefault="0056672B" w:rsidP="0056672B">
      <w:pPr>
        <w:pStyle w:val="FootnoteText"/>
        <w:spacing w:line="240" w:lineRule="auto"/>
      </w:pPr>
      <w:r w:rsidRPr="0056672B">
        <w:rPr>
          <w:rStyle w:val="FootnoteReference"/>
        </w:rPr>
        <w:footnoteRef/>
      </w:r>
      <w:r w:rsidRPr="0056672B">
        <w:t xml:space="preserve">The “tree of philosophy” is described in the Preface to the French edition of the </w:t>
      </w:r>
      <w:r w:rsidRPr="0056672B">
        <w:rPr>
          <w:i/>
        </w:rPr>
        <w:t>Principles</w:t>
      </w:r>
      <w:r w:rsidRPr="0056672B">
        <w:t xml:space="preserve">; that order can found in at least one scholastic textbook, Claude Frassen’s </w:t>
      </w:r>
      <w:r w:rsidRPr="0056672B">
        <w:rPr>
          <w:i/>
        </w:rPr>
        <w:t>Philosophia.</w:t>
      </w:r>
    </w:p>
  </w:footnote>
  <w:footnote w:id="6">
    <w:p w14:paraId="168BB162" w14:textId="286AFACF" w:rsidR="0056672B" w:rsidRPr="0056672B" w:rsidRDefault="0056672B" w:rsidP="0056672B">
      <w:pPr>
        <w:pStyle w:val="FootnoteText"/>
        <w:spacing w:line="240" w:lineRule="auto"/>
      </w:pPr>
      <w:r w:rsidRPr="0056672B">
        <w:rPr>
          <w:rStyle w:val="FootnoteReference"/>
        </w:rPr>
        <w:footnoteRef/>
      </w:r>
      <w:r w:rsidRPr="0056672B">
        <w:t xml:space="preserve"> </w:t>
      </w:r>
      <w:r w:rsidRPr="0056672B">
        <w:rPr>
          <w:rStyle w:val="hps"/>
          <w:lang w:val="fr-FR"/>
        </w:rPr>
        <w:t>La raison de</w:t>
      </w:r>
      <w:r w:rsidRPr="0056672B">
        <w:rPr>
          <w:lang w:val="fr-FR"/>
        </w:rPr>
        <w:t xml:space="preserve"> </w:t>
      </w:r>
      <w:r w:rsidRPr="0056672B">
        <w:rPr>
          <w:rStyle w:val="hps"/>
          <w:lang w:val="fr-FR"/>
        </w:rPr>
        <w:t>cette</w:t>
      </w:r>
      <w:r w:rsidRPr="0056672B">
        <w:rPr>
          <w:lang w:val="fr-FR"/>
        </w:rPr>
        <w:t xml:space="preserve"> </w:t>
      </w:r>
      <w:r w:rsidRPr="0056672B">
        <w:rPr>
          <w:rStyle w:val="hps"/>
          <w:lang w:val="fr-FR"/>
        </w:rPr>
        <w:t>énumération fournit</w:t>
      </w:r>
      <w:r w:rsidRPr="0056672B">
        <w:rPr>
          <w:lang w:val="fr-FR"/>
        </w:rPr>
        <w:t xml:space="preserve"> </w:t>
      </w:r>
      <w:r w:rsidRPr="0056672B">
        <w:rPr>
          <w:rStyle w:val="hps"/>
          <w:lang w:val="fr-FR"/>
        </w:rPr>
        <w:t>aussi</w:t>
      </w:r>
      <w:r w:rsidRPr="0056672B">
        <w:rPr>
          <w:lang w:val="fr-FR"/>
        </w:rPr>
        <w:t xml:space="preserve"> </w:t>
      </w:r>
      <w:r w:rsidRPr="0056672B">
        <w:rPr>
          <w:rStyle w:val="hps"/>
          <w:lang w:val="fr-FR"/>
        </w:rPr>
        <w:t>une thèse</w:t>
      </w:r>
      <w:r w:rsidRPr="0056672B">
        <w:rPr>
          <w:lang w:val="fr-FR"/>
        </w:rPr>
        <w:t xml:space="preserve"> </w:t>
      </w:r>
      <w:r w:rsidRPr="0056672B">
        <w:rPr>
          <w:rStyle w:val="hps"/>
          <w:lang w:val="fr-FR"/>
        </w:rPr>
        <w:t>sur la cause</w:t>
      </w:r>
      <w:r w:rsidRPr="0056672B">
        <w:rPr>
          <w:lang w:val="fr-FR"/>
        </w:rPr>
        <w:t xml:space="preserve"> </w:t>
      </w:r>
      <w:r w:rsidRPr="0056672B">
        <w:rPr>
          <w:rStyle w:val="hps"/>
          <w:lang w:val="fr-FR"/>
        </w:rPr>
        <w:t>de l'erreur,</w:t>
      </w:r>
      <w:r w:rsidRPr="0056672B">
        <w:rPr>
          <w:lang w:val="fr-FR"/>
        </w:rPr>
        <w:t xml:space="preserve"> </w:t>
      </w:r>
      <w:r w:rsidRPr="0056672B">
        <w:rPr>
          <w:rStyle w:val="hps"/>
          <w:lang w:val="fr-FR"/>
        </w:rPr>
        <w:t>qui se rapporte à ce que Descartes dit à la fin</w:t>
      </w:r>
      <w:r w:rsidRPr="0056672B">
        <w:rPr>
          <w:lang w:val="fr-FR"/>
        </w:rPr>
        <w:t xml:space="preserve"> </w:t>
      </w:r>
      <w:r w:rsidRPr="0056672B">
        <w:rPr>
          <w:rStyle w:val="hps"/>
          <w:lang w:val="fr-FR"/>
        </w:rPr>
        <w:t xml:space="preserve">des </w:t>
      </w:r>
      <w:r w:rsidRPr="0056672B">
        <w:rPr>
          <w:rStyle w:val="hps"/>
          <w:i/>
          <w:lang w:val="fr-FR"/>
        </w:rPr>
        <w:t>Sixièmes</w:t>
      </w:r>
      <w:r w:rsidRPr="0056672B">
        <w:rPr>
          <w:i/>
          <w:lang w:val="fr-FR"/>
        </w:rPr>
        <w:t xml:space="preserve"> </w:t>
      </w:r>
      <w:r w:rsidRPr="0056672B">
        <w:rPr>
          <w:rStyle w:val="hps"/>
          <w:i/>
          <w:lang w:val="fr-FR"/>
        </w:rPr>
        <w:t>Réponses</w:t>
      </w:r>
      <w:r w:rsidRPr="0056672B">
        <w:rPr>
          <w:lang w:val="fr-FR"/>
        </w:rPr>
        <w:t xml:space="preserve">, et </w:t>
      </w:r>
      <w:r w:rsidRPr="0056672B">
        <w:rPr>
          <w:rStyle w:val="hps"/>
          <w:lang w:val="fr-FR"/>
        </w:rPr>
        <w:t xml:space="preserve">à quoi les </w:t>
      </w:r>
      <w:r w:rsidRPr="0056672B">
        <w:rPr>
          <w:rStyle w:val="hps"/>
          <w:i/>
          <w:lang w:val="fr-FR"/>
        </w:rPr>
        <w:t>Principes</w:t>
      </w:r>
      <w:r w:rsidRPr="0056672B">
        <w:rPr>
          <w:lang w:val="fr-FR"/>
        </w:rPr>
        <w:t xml:space="preserve"> </w:t>
      </w:r>
      <w:r w:rsidRPr="0056672B">
        <w:rPr>
          <w:rStyle w:val="hps"/>
          <w:lang w:val="fr-FR"/>
        </w:rPr>
        <w:t>retournent vers la fin</w:t>
      </w:r>
      <w:r w:rsidRPr="0056672B">
        <w:rPr>
          <w:lang w:val="fr-FR"/>
        </w:rPr>
        <w:t xml:space="preserve"> </w:t>
      </w:r>
      <w:r w:rsidRPr="0056672B">
        <w:rPr>
          <w:rStyle w:val="hps"/>
          <w:lang w:val="fr-FR"/>
        </w:rPr>
        <w:t xml:space="preserve">de la première partie des </w:t>
      </w:r>
      <w:r w:rsidRPr="0056672B">
        <w:rPr>
          <w:rStyle w:val="hps"/>
          <w:i/>
          <w:lang w:val="fr-FR"/>
        </w:rPr>
        <w:t>Principes :</w:t>
      </w:r>
      <w:r w:rsidRPr="0056672B">
        <w:t xml:space="preserve"> “In our early years our mind was so immersed in the body that it perceived nothing distinctly … and formed many judgments then, and contracted numerous prejudices.” </w:t>
      </w:r>
    </w:p>
  </w:footnote>
  <w:footnote w:id="7">
    <w:p w14:paraId="0820BBEB" w14:textId="77777777" w:rsidR="0056672B" w:rsidRPr="0056672B" w:rsidRDefault="0056672B" w:rsidP="0056672B">
      <w:pPr>
        <w:pStyle w:val="FootnoteText"/>
        <w:spacing w:line="240" w:lineRule="auto"/>
      </w:pPr>
      <w:r w:rsidRPr="0056672B">
        <w:rPr>
          <w:rStyle w:val="FootnoteReference"/>
        </w:rPr>
        <w:footnoteRef/>
      </w:r>
      <w:r w:rsidRPr="0056672B">
        <w:t xml:space="preserve"> </w:t>
      </w:r>
      <w:r w:rsidRPr="0056672B">
        <w:rPr>
          <w:rFonts w:cs="BookAntiqua-Bold"/>
          <w:bCs/>
        </w:rPr>
        <w:t xml:space="preserve">Eustachius’ work is divided into four parts: 1. On the nature of being, with discussions of the concept of being, formal and objective being, being </w:t>
      </w:r>
      <w:r w:rsidRPr="0056672B">
        <w:rPr>
          <w:rFonts w:cs="BookAntiqua-Bold"/>
          <w:bCs/>
          <w:i/>
        </w:rPr>
        <w:t>per se</w:t>
      </w:r>
      <w:r w:rsidRPr="0056672B">
        <w:rPr>
          <w:rFonts w:cs="BookAntiqua-Bold"/>
          <w:bCs/>
        </w:rPr>
        <w:t xml:space="preserve"> and </w:t>
      </w:r>
      <w:r w:rsidRPr="0056672B">
        <w:rPr>
          <w:rFonts w:cs="BookAntiqua-Bold"/>
          <w:bCs/>
          <w:i/>
        </w:rPr>
        <w:t>per accidens</w:t>
      </w:r>
      <w:r w:rsidRPr="0056672B">
        <w:rPr>
          <w:rFonts w:cs="BookAntiqua-Bold"/>
          <w:bCs/>
        </w:rPr>
        <w:t>, actual and potential being, and how being is predicated of God and creatures, and substance and accident. 2. On the principles of being, with arguments about essence and existence. 3. On the properties of being and such notions as one, true, and good, as well as the distinctions between necessary and contingent, the same and other, in act and in potency. The work concludes with Part 4. On the parts of being, whether created or uncreated, including substance and accident in general, intelligences, such as angels, and God, our knowledge of him, his existence, and his principal attributes.</w:t>
      </w:r>
    </w:p>
  </w:footnote>
  <w:footnote w:id="8">
    <w:p w14:paraId="2BDEEB4E" w14:textId="762F5F40" w:rsidR="0056672B" w:rsidRPr="0056672B" w:rsidRDefault="0056672B" w:rsidP="0056672B">
      <w:pPr>
        <w:pStyle w:val="FootnoteText"/>
        <w:spacing w:line="240" w:lineRule="auto"/>
      </w:pPr>
      <w:r w:rsidRPr="0056672B">
        <w:rPr>
          <w:rStyle w:val="FootnoteReference"/>
        </w:rPr>
        <w:footnoteRef/>
      </w:r>
      <w:r w:rsidRPr="0056672B">
        <w:t xml:space="preserve"> AT VII, 137; AT IX, 108.</w:t>
      </w:r>
    </w:p>
  </w:footnote>
  <w:footnote w:id="9">
    <w:p w14:paraId="21F5CC1B" w14:textId="3F073D78" w:rsidR="0056672B" w:rsidRPr="0056672B" w:rsidRDefault="0056672B" w:rsidP="0056672B">
      <w:pPr>
        <w:pStyle w:val="FootnoteText"/>
        <w:spacing w:line="240" w:lineRule="auto"/>
      </w:pPr>
      <w:r w:rsidRPr="0056672B">
        <w:rPr>
          <w:rStyle w:val="FootnoteReference"/>
        </w:rPr>
        <w:footnoteRef/>
      </w:r>
      <w:r w:rsidRPr="0056672B">
        <w:t xml:space="preserve"> AT VII, 433; IX, 233.</w:t>
      </w:r>
    </w:p>
  </w:footnote>
  <w:footnote w:id="10">
    <w:p w14:paraId="6DA3E732" w14:textId="77777777" w:rsidR="0056672B" w:rsidRPr="0056672B" w:rsidRDefault="0056672B" w:rsidP="0056672B">
      <w:pPr>
        <w:pStyle w:val="FootnoteText"/>
        <w:spacing w:line="240" w:lineRule="auto"/>
      </w:pPr>
      <w:r w:rsidRPr="0056672B">
        <w:rPr>
          <w:rStyle w:val="FootnoteReference"/>
        </w:rPr>
        <w:footnoteRef/>
      </w:r>
      <w:r w:rsidRPr="0056672B">
        <w:t xml:space="preserve"> AT V, 347.</w:t>
      </w:r>
    </w:p>
  </w:footnote>
  <w:footnote w:id="11">
    <w:p w14:paraId="56334706" w14:textId="1645FFD0" w:rsidR="0056672B" w:rsidRPr="0056672B" w:rsidRDefault="0056672B" w:rsidP="0056672B">
      <w:pPr>
        <w:rPr>
          <w:rFonts w:eastAsia="Times New Roman"/>
          <w:sz w:val="20"/>
          <w:lang w:val="en"/>
        </w:rPr>
      </w:pPr>
      <w:r w:rsidRPr="0056672B">
        <w:rPr>
          <w:rStyle w:val="FootnoteReference"/>
          <w:sz w:val="20"/>
        </w:rPr>
        <w:footnoteRef/>
      </w:r>
      <w:r w:rsidRPr="0056672B">
        <w:rPr>
          <w:sz w:val="20"/>
        </w:rPr>
        <w:t xml:space="preserve"> </w:t>
      </w:r>
      <w:r w:rsidRPr="0056672B">
        <w:rPr>
          <w:sz w:val="20"/>
          <w:lang w:val="en"/>
        </w:rPr>
        <w:t xml:space="preserve">E. J. </w:t>
      </w:r>
      <w:r w:rsidRPr="0056672B">
        <w:rPr>
          <w:rFonts w:eastAsia="Times New Roman"/>
          <w:sz w:val="20"/>
          <w:lang w:val="en"/>
        </w:rPr>
        <w:t xml:space="preserve">Ashworth, “Medieval Theories of Analogy,” </w:t>
      </w:r>
      <w:r w:rsidRPr="0056672B">
        <w:rPr>
          <w:rFonts w:eastAsia="Times New Roman"/>
          <w:i/>
          <w:sz w:val="20"/>
          <w:lang w:val="en"/>
        </w:rPr>
        <w:t>Stanford Encyclopedia of Philosophy</w:t>
      </w:r>
      <w:r w:rsidRPr="0056672B">
        <w:rPr>
          <w:rFonts w:eastAsia="Times New Roman"/>
          <w:sz w:val="20"/>
          <w:lang w:val="en"/>
        </w:rPr>
        <w:t xml:space="preserve"> (2009) or “Signification and Modes of Signifying in Thirteenth-Century Logic: A Preface to Aquinas on Analogy,” </w:t>
      </w:r>
      <w:r w:rsidRPr="0056672B">
        <w:rPr>
          <w:rStyle w:val="Emphasis"/>
          <w:rFonts w:eastAsia="Times New Roman"/>
          <w:sz w:val="20"/>
          <w:lang w:val="en"/>
        </w:rPr>
        <w:t>Medieval Philosophy and Theology</w:t>
      </w:r>
      <w:r w:rsidRPr="0056672B">
        <w:rPr>
          <w:rFonts w:eastAsia="Times New Roman"/>
          <w:sz w:val="20"/>
          <w:lang w:val="en"/>
        </w:rPr>
        <w:t xml:space="preserve"> (1991) 1: 39–67.</w:t>
      </w:r>
    </w:p>
  </w:footnote>
  <w:footnote w:id="12">
    <w:p w14:paraId="1C4E980D" w14:textId="479F9E43" w:rsidR="0056672B" w:rsidRPr="0056672B" w:rsidRDefault="0056672B" w:rsidP="0056672B">
      <w:pPr>
        <w:pStyle w:val="FootnoteText"/>
        <w:spacing w:line="240" w:lineRule="auto"/>
      </w:pPr>
      <w:r w:rsidRPr="0056672B">
        <w:rPr>
          <w:rStyle w:val="FootnoteReference"/>
        </w:rPr>
        <w:footnoteRef/>
      </w:r>
      <w:r w:rsidRPr="0056672B">
        <w:t xml:space="preserve"> Olivier Boulnois.</w:t>
      </w:r>
    </w:p>
  </w:footnote>
  <w:footnote w:id="13">
    <w:p w14:paraId="6A9362E1" w14:textId="77777777" w:rsidR="0056672B" w:rsidRPr="0056672B" w:rsidRDefault="0056672B" w:rsidP="0056672B">
      <w:pPr>
        <w:pStyle w:val="FootnoteText"/>
        <w:spacing w:line="240" w:lineRule="auto"/>
      </w:pPr>
      <w:r w:rsidRPr="0056672B">
        <w:rPr>
          <w:rStyle w:val="FootnoteReference"/>
        </w:rPr>
        <w:footnoteRef/>
      </w:r>
      <w:r w:rsidRPr="0056672B">
        <w:t xml:space="preserve"> Goudin 1726 [1668], Metaphysica, p. 200.</w:t>
      </w:r>
    </w:p>
  </w:footnote>
  <w:footnote w:id="14">
    <w:p w14:paraId="33453C23" w14:textId="77777777" w:rsidR="0056672B" w:rsidRPr="0056672B" w:rsidRDefault="0056672B" w:rsidP="0056672B">
      <w:pPr>
        <w:pStyle w:val="FootnoteText"/>
        <w:spacing w:line="240" w:lineRule="auto"/>
      </w:pPr>
      <w:r w:rsidRPr="0056672B">
        <w:rPr>
          <w:rStyle w:val="FootnoteReference"/>
        </w:rPr>
        <w:footnoteRef/>
      </w:r>
      <w:r w:rsidRPr="0056672B">
        <w:t xml:space="preserve"> Goudin 1726 [1668], Metaphysica, p. 203.</w:t>
      </w:r>
    </w:p>
  </w:footnote>
  <w:footnote w:id="15">
    <w:p w14:paraId="0220E1DC" w14:textId="77777777" w:rsidR="0056672B" w:rsidRPr="0056672B" w:rsidRDefault="0056672B" w:rsidP="0056672B">
      <w:pPr>
        <w:pStyle w:val="FootnoteText"/>
        <w:spacing w:line="240" w:lineRule="auto"/>
      </w:pPr>
      <w:r w:rsidRPr="0056672B">
        <w:rPr>
          <w:rStyle w:val="FootnoteReference"/>
        </w:rPr>
        <w:footnoteRef/>
      </w:r>
      <w:r w:rsidRPr="0056672B">
        <w:t xml:space="preserve"> Goudin 1726 [1668], Metaphysica, p. 207.</w:t>
      </w:r>
    </w:p>
  </w:footnote>
  <w:footnote w:id="16">
    <w:p w14:paraId="428571EA" w14:textId="77777777" w:rsidR="0056672B" w:rsidRPr="0056672B" w:rsidRDefault="0056672B" w:rsidP="0056672B">
      <w:pPr>
        <w:pStyle w:val="FootnoteText"/>
        <w:spacing w:line="240" w:lineRule="auto"/>
      </w:pPr>
      <w:r w:rsidRPr="0056672B">
        <w:rPr>
          <w:rStyle w:val="FootnoteReference"/>
        </w:rPr>
        <w:footnoteRef/>
      </w:r>
      <w:r w:rsidRPr="0056672B">
        <w:t xml:space="preserve"> Goudin 1726 [1668], Metaphysica, p. 200.</w:t>
      </w:r>
    </w:p>
  </w:footnote>
  <w:footnote w:id="17">
    <w:p w14:paraId="30CA62E4" w14:textId="77777777" w:rsidR="0056672B" w:rsidRPr="0056672B" w:rsidRDefault="0056672B" w:rsidP="0056672B">
      <w:pPr>
        <w:pStyle w:val="FootnoteText"/>
        <w:spacing w:line="240" w:lineRule="auto"/>
      </w:pPr>
      <w:r w:rsidRPr="0056672B">
        <w:rPr>
          <w:rStyle w:val="FootnoteReference"/>
        </w:rPr>
        <w:footnoteRef/>
      </w:r>
      <w:r w:rsidRPr="0056672B">
        <w:t xml:space="preserve"> Scotus 1639, </w:t>
      </w:r>
      <w:r w:rsidRPr="0056672B">
        <w:rPr>
          <w:i/>
        </w:rPr>
        <w:t>Opus Oxoniense</w:t>
      </w:r>
      <w:r w:rsidRPr="0056672B">
        <w:t xml:space="preserve"> I, dist. 3, quaest. 3.</w:t>
      </w:r>
    </w:p>
  </w:footnote>
  <w:footnote w:id="18">
    <w:p w14:paraId="6EE7AFA0" w14:textId="5240A5C8" w:rsidR="0056672B" w:rsidRPr="0056672B" w:rsidRDefault="0056672B" w:rsidP="0056672B">
      <w:pPr>
        <w:pStyle w:val="FootnoteText"/>
        <w:spacing w:line="240" w:lineRule="auto"/>
      </w:pPr>
      <w:r w:rsidRPr="0056672B">
        <w:rPr>
          <w:rStyle w:val="FootnoteReference"/>
        </w:rPr>
        <w:footnoteRef/>
      </w:r>
      <w:r w:rsidRPr="0056672B">
        <w:t xml:space="preserve"> Aquinas 1964-76, I, quaest. 84, art. 7. </w:t>
      </w:r>
    </w:p>
  </w:footnote>
  <w:footnote w:id="19">
    <w:p w14:paraId="4A77C248" w14:textId="1524D482" w:rsidR="0056672B" w:rsidRPr="0056672B" w:rsidRDefault="0056672B" w:rsidP="0056672B">
      <w:pPr>
        <w:pStyle w:val="FootnoteText"/>
        <w:spacing w:line="240" w:lineRule="auto"/>
      </w:pPr>
      <w:r w:rsidRPr="0056672B">
        <w:rPr>
          <w:rStyle w:val="FootnoteReference"/>
        </w:rPr>
        <w:footnoteRef/>
      </w:r>
      <w:r w:rsidRPr="0056672B">
        <w:t xml:space="preserve"> Scotus 1639, </w:t>
      </w:r>
      <w:r w:rsidRPr="0056672B">
        <w:rPr>
          <w:i/>
        </w:rPr>
        <w:t>Opus Oxoniense</w:t>
      </w:r>
      <w:r w:rsidRPr="0056672B">
        <w:t xml:space="preserve">, II, dist. 3, quaest. 2. </w:t>
      </w:r>
    </w:p>
  </w:footnote>
  <w:footnote w:id="20">
    <w:p w14:paraId="13E90AD9" w14:textId="77777777" w:rsidR="0056672B" w:rsidRPr="0056672B" w:rsidRDefault="0056672B" w:rsidP="0056672B">
      <w:pPr>
        <w:pStyle w:val="FootnoteText"/>
        <w:spacing w:line="240" w:lineRule="auto"/>
        <w:contextualSpacing/>
      </w:pPr>
      <w:r w:rsidRPr="0056672B">
        <w:rPr>
          <w:rStyle w:val="FootnoteReference"/>
        </w:rPr>
        <w:footnoteRef/>
      </w:r>
      <w:r w:rsidRPr="0056672B">
        <w:rPr>
          <w:position w:val="6"/>
        </w:rPr>
        <w:t xml:space="preserve"> Suárez, DM, disp. 28, </w:t>
      </w:r>
      <w:r w:rsidRPr="0056672B">
        <w:rPr>
          <w:color w:val="000000"/>
          <w:position w:val="6"/>
        </w:rPr>
        <w:t>§</w:t>
      </w:r>
      <w:r w:rsidRPr="0056672B">
        <w:rPr>
          <w:position w:val="6"/>
        </w:rPr>
        <w:t xml:space="preserve"> 3, no. 2.</w:t>
      </w:r>
    </w:p>
  </w:footnote>
  <w:footnote w:id="21">
    <w:p w14:paraId="467E1DA3" w14:textId="77777777" w:rsidR="0056672B" w:rsidRPr="0056672B" w:rsidRDefault="0056672B" w:rsidP="0056672B">
      <w:pPr>
        <w:pStyle w:val="FootnoteText"/>
        <w:spacing w:line="240" w:lineRule="auto"/>
        <w:contextualSpacing/>
      </w:pPr>
      <w:r w:rsidRPr="0056672B">
        <w:rPr>
          <w:rStyle w:val="FootnoteReference"/>
        </w:rPr>
        <w:footnoteRef/>
      </w:r>
      <w:r w:rsidRPr="0056672B">
        <w:rPr>
          <w:position w:val="6"/>
        </w:rPr>
        <w:t xml:space="preserve"> Suárez, DM, disp. 2, </w:t>
      </w:r>
      <w:r w:rsidRPr="0056672B">
        <w:rPr>
          <w:color w:val="000000"/>
          <w:position w:val="6"/>
        </w:rPr>
        <w:t>§</w:t>
      </w:r>
      <w:r w:rsidRPr="0056672B">
        <w:rPr>
          <w:position w:val="6"/>
        </w:rPr>
        <w:t xml:space="preserve"> 3, no. 7.</w:t>
      </w:r>
    </w:p>
  </w:footnote>
  <w:footnote w:id="22">
    <w:p w14:paraId="5DCCB357" w14:textId="77777777" w:rsidR="0056672B" w:rsidRPr="0056672B" w:rsidRDefault="0056672B" w:rsidP="0056672B">
      <w:pPr>
        <w:pStyle w:val="FootnoteText"/>
        <w:spacing w:line="240" w:lineRule="auto"/>
        <w:contextualSpacing/>
      </w:pPr>
      <w:r w:rsidRPr="0056672B">
        <w:rPr>
          <w:rStyle w:val="FootnoteReference"/>
        </w:rPr>
        <w:footnoteRef/>
      </w:r>
      <w:r w:rsidRPr="0056672B">
        <w:rPr>
          <w:position w:val="6"/>
        </w:rPr>
        <w:t xml:space="preserve"> Suárez, DM, disp. 2, </w:t>
      </w:r>
      <w:r w:rsidRPr="0056672B">
        <w:rPr>
          <w:color w:val="000000"/>
          <w:position w:val="6"/>
        </w:rPr>
        <w:t>§</w:t>
      </w:r>
      <w:r w:rsidRPr="0056672B">
        <w:rPr>
          <w:position w:val="6"/>
        </w:rPr>
        <w:t xml:space="preserve"> 1, no. 9. </w:t>
      </w:r>
    </w:p>
  </w:footnote>
  <w:footnote w:id="23">
    <w:p w14:paraId="7E6F5598" w14:textId="77777777" w:rsidR="0056672B" w:rsidRPr="0056672B" w:rsidRDefault="0056672B" w:rsidP="0056672B">
      <w:pPr>
        <w:pStyle w:val="FootnoteText"/>
        <w:spacing w:line="240" w:lineRule="auto"/>
      </w:pPr>
      <w:r w:rsidRPr="0056672B">
        <w:rPr>
          <w:rStyle w:val="FootnoteReference"/>
        </w:rPr>
        <w:footnoteRef/>
      </w:r>
      <w:r w:rsidRPr="0056672B">
        <w:t xml:space="preserve"> Eustachius 1629 [1609], Metaphysica, Praef. quaest, 2, p. 1.</w:t>
      </w:r>
    </w:p>
  </w:footnote>
  <w:footnote w:id="24">
    <w:p w14:paraId="545CDE65" w14:textId="77777777" w:rsidR="0056672B" w:rsidRPr="0056672B" w:rsidRDefault="0056672B" w:rsidP="0056672B">
      <w:pPr>
        <w:pStyle w:val="FootnoteText"/>
        <w:spacing w:line="240" w:lineRule="auto"/>
      </w:pPr>
      <w:r w:rsidRPr="0056672B">
        <w:rPr>
          <w:rStyle w:val="FootnoteReference"/>
        </w:rPr>
        <w:footnoteRef/>
      </w:r>
      <w:r w:rsidRPr="0056672B">
        <w:t xml:space="preserve"> Eustachius 1629 [1609],  Metaphysica, Pars II, Disp. II, quaest. 4, p. 24. </w:t>
      </w:r>
    </w:p>
  </w:footnote>
  <w:footnote w:id="25">
    <w:p w14:paraId="1E6381D2" w14:textId="77777777" w:rsidR="0056672B" w:rsidRPr="0056672B" w:rsidRDefault="0056672B" w:rsidP="0056672B">
      <w:pPr>
        <w:pStyle w:val="FootnoteText"/>
        <w:spacing w:line="240" w:lineRule="auto"/>
      </w:pPr>
      <w:r w:rsidRPr="0056672B">
        <w:rPr>
          <w:rStyle w:val="FootnoteReference"/>
        </w:rPr>
        <w:footnoteRef/>
      </w:r>
      <w:r w:rsidRPr="0056672B">
        <w:t xml:space="preserve"> Eustachius 1629 [1609],  Metaphysica, Pars IV, Disp. III, quaest. 1, p. 71.  </w:t>
      </w:r>
    </w:p>
  </w:footnote>
  <w:footnote w:id="26">
    <w:p w14:paraId="1E9391F1" w14:textId="77777777" w:rsidR="0056672B" w:rsidRPr="0056672B" w:rsidRDefault="0056672B" w:rsidP="0056672B">
      <w:pPr>
        <w:pStyle w:val="FootnoteText"/>
        <w:spacing w:line="240" w:lineRule="auto"/>
      </w:pPr>
      <w:r w:rsidRPr="0056672B">
        <w:rPr>
          <w:rStyle w:val="FootnoteReference"/>
        </w:rPr>
        <w:footnoteRef/>
      </w:r>
      <w:r w:rsidRPr="0056672B">
        <w:t xml:space="preserve"> Eustachius 1629 [1609],  quaest. 2, pp. 73-74.</w:t>
      </w:r>
    </w:p>
  </w:footnote>
  <w:footnote w:id="27">
    <w:p w14:paraId="69CC9705" w14:textId="77777777" w:rsidR="0056672B" w:rsidRPr="0056672B" w:rsidRDefault="0056672B" w:rsidP="0056672B">
      <w:pPr>
        <w:pStyle w:val="FootnoteText"/>
        <w:spacing w:line="240" w:lineRule="auto"/>
      </w:pPr>
      <w:r w:rsidRPr="0056672B">
        <w:rPr>
          <w:rStyle w:val="FootnoteReference"/>
        </w:rPr>
        <w:footnoteRef/>
      </w:r>
      <w:r w:rsidRPr="0056672B">
        <w:t xml:space="preserve"> Eustachius 1629 [1609],  p. 15.</w:t>
      </w:r>
    </w:p>
  </w:footnote>
  <w:footnote w:id="28">
    <w:p w14:paraId="38FAEC1F" w14:textId="77777777" w:rsidR="0056672B" w:rsidRPr="0056672B" w:rsidRDefault="0056672B" w:rsidP="0056672B">
      <w:pPr>
        <w:pStyle w:val="FootnoteText"/>
        <w:spacing w:line="240" w:lineRule="auto"/>
      </w:pPr>
      <w:r w:rsidRPr="0056672B">
        <w:rPr>
          <w:rStyle w:val="FootnoteReference"/>
        </w:rPr>
        <w:footnoteRef/>
      </w:r>
      <w:r w:rsidRPr="0056672B">
        <w:t xml:space="preserve"> Dupleix 1992 [1610], p. 744.</w:t>
      </w:r>
    </w:p>
  </w:footnote>
  <w:footnote w:id="29">
    <w:p w14:paraId="0D41400D" w14:textId="77777777" w:rsidR="0056672B" w:rsidRPr="0056672B" w:rsidRDefault="0056672B" w:rsidP="0056672B">
      <w:pPr>
        <w:pStyle w:val="FootnoteText"/>
        <w:spacing w:line="240" w:lineRule="auto"/>
      </w:pPr>
      <w:r w:rsidRPr="0056672B">
        <w:rPr>
          <w:rStyle w:val="FootnoteReference"/>
        </w:rPr>
        <w:footnoteRef/>
      </w:r>
      <w:r w:rsidRPr="0056672B">
        <w:t xml:space="preserve"> Dupleix 1992 [1610], p. 765. See also p. 767.</w:t>
      </w:r>
    </w:p>
  </w:footnote>
  <w:footnote w:id="30">
    <w:p w14:paraId="1B42DD96" w14:textId="77777777" w:rsidR="0056672B" w:rsidRPr="0056672B" w:rsidRDefault="0056672B" w:rsidP="0056672B">
      <w:pPr>
        <w:pStyle w:val="FootnoteText"/>
        <w:spacing w:line="240" w:lineRule="auto"/>
      </w:pPr>
      <w:r w:rsidRPr="0056672B">
        <w:rPr>
          <w:rStyle w:val="FootnoteReference"/>
        </w:rPr>
        <w:footnoteRef/>
      </w:r>
      <w:r w:rsidRPr="0056672B">
        <w:t xml:space="preserve"> Dupleix 1992 [1610], p. 706.</w:t>
      </w:r>
    </w:p>
  </w:footnote>
  <w:footnote w:id="31">
    <w:p w14:paraId="6F3B7312" w14:textId="77777777" w:rsidR="0056672B" w:rsidRPr="0056672B" w:rsidRDefault="0056672B" w:rsidP="0056672B">
      <w:pPr>
        <w:pStyle w:val="FootnoteText"/>
        <w:spacing w:line="240" w:lineRule="auto"/>
      </w:pPr>
      <w:r w:rsidRPr="0056672B">
        <w:rPr>
          <w:rStyle w:val="FootnoteReference"/>
        </w:rPr>
        <w:footnoteRef/>
      </w:r>
      <w:r w:rsidRPr="0056672B">
        <w:t xml:space="preserve"> Bouju 1614, p. 912.</w:t>
      </w:r>
    </w:p>
  </w:footnote>
  <w:footnote w:id="32">
    <w:p w14:paraId="56BA607D" w14:textId="77777777" w:rsidR="0056672B" w:rsidRPr="0056672B" w:rsidRDefault="0056672B" w:rsidP="0056672B">
      <w:pPr>
        <w:pStyle w:val="FootnoteText"/>
        <w:spacing w:line="240" w:lineRule="auto"/>
      </w:pPr>
      <w:r w:rsidRPr="0056672B">
        <w:rPr>
          <w:rStyle w:val="FootnoteReference"/>
        </w:rPr>
        <w:footnoteRef/>
      </w:r>
      <w:r w:rsidRPr="0056672B">
        <w:t xml:space="preserve"> De Ceriziers 1643, III, pp. 6-7.</w:t>
      </w:r>
    </w:p>
  </w:footnote>
  <w:footnote w:id="33">
    <w:p w14:paraId="65ACA861" w14:textId="5C159873" w:rsidR="0056672B" w:rsidRPr="0056672B" w:rsidRDefault="0056672B" w:rsidP="0056672B">
      <w:pPr>
        <w:pStyle w:val="FootnoteText"/>
        <w:spacing w:line="240" w:lineRule="auto"/>
      </w:pPr>
      <w:r w:rsidRPr="0056672B">
        <w:rPr>
          <w:rStyle w:val="FootnoteReference"/>
        </w:rPr>
        <w:footnoteRef/>
      </w:r>
      <w:r w:rsidRPr="0056672B">
        <w:t xml:space="preserve"> De Ceriziers 1643, III, pp. 6-7.</w:t>
      </w:r>
    </w:p>
  </w:footnote>
  <w:footnote w:id="34">
    <w:p w14:paraId="7D1CC79D" w14:textId="7BFED209" w:rsidR="0056672B" w:rsidRPr="0056672B" w:rsidRDefault="0056672B" w:rsidP="0056672B">
      <w:pPr>
        <w:pStyle w:val="FootnoteText"/>
        <w:spacing w:line="240" w:lineRule="auto"/>
      </w:pPr>
      <w:r w:rsidRPr="0056672B">
        <w:rPr>
          <w:rStyle w:val="FootnoteReference"/>
        </w:rPr>
        <w:footnoteRef/>
      </w:r>
      <w:r w:rsidRPr="0056672B">
        <w:t xml:space="preserve"> </w:t>
      </w:r>
      <w:r w:rsidRPr="0056672B">
        <w:rPr>
          <w:rStyle w:val="hps"/>
          <w:lang w:val="fr-FR"/>
        </w:rPr>
        <w:t>« </w:t>
      </w:r>
      <w:r w:rsidRPr="0056672B">
        <w:t>ratio entis in Deo est perfectissima, in creatura vero non sic: ex quibus pariter sequitur univocationem entis esse analogam</w:t>
      </w:r>
      <w:r w:rsidRPr="0056672B">
        <w:rPr>
          <w:lang w:val="fr-FR"/>
        </w:rPr>
        <w:t xml:space="preserve">. » </w:t>
      </w:r>
      <w:r w:rsidRPr="0056672B">
        <w:t>Frassen 1677, Pars II, pp. 17-18.</w:t>
      </w:r>
    </w:p>
  </w:footnote>
  <w:footnote w:id="35">
    <w:p w14:paraId="621FCA0E" w14:textId="53D8B08B" w:rsidR="0056672B" w:rsidRPr="0056672B" w:rsidRDefault="0056672B" w:rsidP="0056672B">
      <w:pPr>
        <w:pStyle w:val="FootnoteText"/>
        <w:spacing w:line="240" w:lineRule="auto"/>
      </w:pPr>
      <w:r w:rsidRPr="0056672B">
        <w:rPr>
          <w:rStyle w:val="FootnoteReference"/>
        </w:rPr>
        <w:footnoteRef/>
      </w:r>
      <w:r w:rsidRPr="0056672B">
        <w:t xml:space="preserve"> Not Marion, </w:t>
      </w:r>
      <w:r w:rsidRPr="0056672B">
        <w:rPr>
          <w:i/>
        </w:rPr>
        <w:t>QC II</w:t>
      </w:r>
      <w:r w:rsidRPr="0056672B">
        <w:t>, 221-282.</w:t>
      </w:r>
    </w:p>
  </w:footnote>
  <w:footnote w:id="36">
    <w:p w14:paraId="2FDB9915" w14:textId="18A79091" w:rsidR="0056672B" w:rsidRPr="0056672B" w:rsidRDefault="0056672B" w:rsidP="0056672B">
      <w:pPr>
        <w:pStyle w:val="FootnoteText"/>
        <w:spacing w:line="240" w:lineRule="auto"/>
      </w:pPr>
      <w:r w:rsidRPr="0056672B">
        <w:rPr>
          <w:rStyle w:val="FootnoteReference"/>
        </w:rPr>
        <w:footnoteRef/>
      </w:r>
      <w:r w:rsidRPr="0056672B">
        <w:t xml:space="preserve"> Il y a aussi les propositions des</w:t>
      </w:r>
      <w:r w:rsidRPr="0056672B">
        <w:rPr>
          <w:rStyle w:val="hps"/>
          <w:lang w:val="fr-FR"/>
        </w:rPr>
        <w:t xml:space="preserve"> </w:t>
      </w:r>
      <w:r w:rsidRPr="0056672B">
        <w:rPr>
          <w:rStyle w:val="hps"/>
          <w:i/>
          <w:lang w:val="fr-FR"/>
        </w:rPr>
        <w:t>Quatrièmes réponses</w:t>
      </w:r>
      <w:r w:rsidRPr="0056672B">
        <w:rPr>
          <w:rStyle w:val="hps"/>
          <w:lang w:val="fr-FR"/>
        </w:rPr>
        <w:t xml:space="preserve"> au sujet de Dieu comme</w:t>
      </w:r>
      <w:r w:rsidRPr="0056672B">
        <w:rPr>
          <w:lang w:val="fr-FR"/>
        </w:rPr>
        <w:t xml:space="preserve"> </w:t>
      </w:r>
      <w:r w:rsidRPr="0056672B">
        <w:rPr>
          <w:rStyle w:val="hps"/>
          <w:i/>
          <w:lang w:val="fr-FR"/>
        </w:rPr>
        <w:t>causa sui </w:t>
      </w:r>
      <w:r w:rsidRPr="0056672B">
        <w:rPr>
          <w:lang w:val="fr-FR"/>
        </w:rPr>
        <w:t xml:space="preserve">; Descartes </w:t>
      </w:r>
      <w:r w:rsidRPr="0056672B">
        <w:rPr>
          <w:rStyle w:val="hps"/>
          <w:lang w:val="fr-FR"/>
        </w:rPr>
        <w:t>dit qu’il s’est</w:t>
      </w:r>
      <w:r w:rsidRPr="0056672B">
        <w:rPr>
          <w:lang w:val="fr-FR"/>
        </w:rPr>
        <w:t xml:space="preserve"> « servi de l’analogie de la cause efficiente, pour expliquer les choses qui appartiennent à la cause formelle, c’est-à-dire à l’essence même de Dieu. </w:t>
      </w:r>
      <w:r w:rsidRPr="0056672B">
        <w:t>AT VII, 241. The full context talks about “toutes ces manieres de parler, qui ont rapport et analogie avec la cause efficiente, sont tres necessaires pour conduire tellement la lumiere naturelle que nous concevions clairement ces choses; all these modes of speaking, which are taken from the analogy of an efficient cause, are particularly necessary in order to direct the light of nature in such wise that we pay particular attention to them.” Mais</w:t>
      </w:r>
      <w:r w:rsidRPr="0056672B">
        <w:rPr>
          <w:rStyle w:val="hps"/>
          <w:lang w:val="fr-FR"/>
        </w:rPr>
        <w:t xml:space="preserve"> utiliser de</w:t>
      </w:r>
      <w:r w:rsidRPr="0056672B">
        <w:rPr>
          <w:lang w:val="fr-FR"/>
        </w:rPr>
        <w:t xml:space="preserve"> </w:t>
      </w:r>
      <w:r w:rsidRPr="0056672B">
        <w:rPr>
          <w:rStyle w:val="hps"/>
          <w:lang w:val="fr-FR"/>
        </w:rPr>
        <w:t>la causalité</w:t>
      </w:r>
      <w:r w:rsidRPr="0056672B">
        <w:rPr>
          <w:lang w:val="fr-FR"/>
        </w:rPr>
        <w:t xml:space="preserve"> </w:t>
      </w:r>
      <w:r w:rsidRPr="0056672B">
        <w:rPr>
          <w:rStyle w:val="hps"/>
          <w:lang w:val="fr-FR"/>
        </w:rPr>
        <w:t>efficiente</w:t>
      </w:r>
      <w:r w:rsidRPr="0056672B">
        <w:rPr>
          <w:lang w:val="fr-FR"/>
        </w:rPr>
        <w:t xml:space="preserve"> </w:t>
      </w:r>
      <w:r w:rsidRPr="0056672B">
        <w:rPr>
          <w:rStyle w:val="hps"/>
          <w:lang w:val="fr-FR"/>
        </w:rPr>
        <w:t>analogiquement</w:t>
      </w:r>
      <w:r w:rsidRPr="0056672B">
        <w:rPr>
          <w:lang w:val="fr-FR"/>
        </w:rPr>
        <w:t xml:space="preserve"> </w:t>
      </w:r>
      <w:r w:rsidRPr="0056672B">
        <w:rPr>
          <w:rStyle w:val="hps"/>
          <w:lang w:val="fr-FR"/>
        </w:rPr>
        <w:t>pour causalité</w:t>
      </w:r>
      <w:r w:rsidRPr="0056672B">
        <w:rPr>
          <w:lang w:val="fr-FR"/>
        </w:rPr>
        <w:t xml:space="preserve"> </w:t>
      </w:r>
      <w:r w:rsidRPr="0056672B">
        <w:rPr>
          <w:rStyle w:val="hps"/>
          <w:lang w:val="fr-FR"/>
        </w:rPr>
        <w:t>formelle</w:t>
      </w:r>
      <w:r w:rsidRPr="0056672B">
        <w:rPr>
          <w:lang w:val="fr-FR"/>
        </w:rPr>
        <w:t xml:space="preserve"> </w:t>
      </w:r>
      <w:r w:rsidRPr="0056672B">
        <w:rPr>
          <w:rStyle w:val="hps"/>
          <w:lang w:val="fr-FR"/>
        </w:rPr>
        <w:t>en Dieu</w:t>
      </w:r>
      <w:r w:rsidRPr="0056672B">
        <w:rPr>
          <w:lang w:val="fr-FR"/>
        </w:rPr>
        <w:t xml:space="preserve"> </w:t>
      </w:r>
      <w:r w:rsidRPr="0056672B">
        <w:rPr>
          <w:rStyle w:val="hps"/>
          <w:lang w:val="fr-FR"/>
        </w:rPr>
        <w:t>ne dit pas</w:t>
      </w:r>
      <w:r w:rsidRPr="0056672B">
        <w:rPr>
          <w:lang w:val="fr-FR"/>
        </w:rPr>
        <w:t xml:space="preserve"> </w:t>
      </w:r>
      <w:r w:rsidRPr="0056672B">
        <w:rPr>
          <w:rStyle w:val="hps"/>
          <w:lang w:val="fr-FR"/>
        </w:rPr>
        <w:t>beaucoup au sujet d’une analogie</w:t>
      </w:r>
      <w:r w:rsidRPr="0056672B">
        <w:rPr>
          <w:lang w:val="fr-FR"/>
        </w:rPr>
        <w:t xml:space="preserve"> </w:t>
      </w:r>
      <w:r w:rsidRPr="0056672B">
        <w:rPr>
          <w:rStyle w:val="hps"/>
          <w:lang w:val="fr-FR"/>
        </w:rPr>
        <w:t>entre Dieu et</w:t>
      </w:r>
      <w:r w:rsidRPr="0056672B">
        <w:rPr>
          <w:lang w:val="fr-FR"/>
        </w:rPr>
        <w:t xml:space="preserve"> </w:t>
      </w:r>
      <w:r w:rsidRPr="0056672B">
        <w:rPr>
          <w:rStyle w:val="hps"/>
          <w:lang w:val="fr-FR"/>
        </w:rPr>
        <w:t>les créatures ;</w:t>
      </w:r>
      <w:r w:rsidRPr="0056672B">
        <w:rPr>
          <w:lang w:val="fr-FR"/>
        </w:rPr>
        <w:t xml:space="preserve"> </w:t>
      </w:r>
      <w:r w:rsidRPr="0056672B">
        <w:rPr>
          <w:rStyle w:val="hps"/>
          <w:lang w:val="fr-FR"/>
        </w:rPr>
        <w:t>l'analogie entre</w:t>
      </w:r>
      <w:r w:rsidRPr="0056672B">
        <w:rPr>
          <w:lang w:val="fr-FR"/>
        </w:rPr>
        <w:t xml:space="preserve"> </w:t>
      </w:r>
      <w:r w:rsidRPr="0056672B">
        <w:rPr>
          <w:rStyle w:val="hps"/>
          <w:lang w:val="fr-FR"/>
        </w:rPr>
        <w:t>la causalité</w:t>
      </w:r>
      <w:r w:rsidRPr="0056672B">
        <w:rPr>
          <w:lang w:val="fr-FR"/>
        </w:rPr>
        <w:t xml:space="preserve"> </w:t>
      </w:r>
      <w:r w:rsidRPr="0056672B">
        <w:rPr>
          <w:rStyle w:val="hps"/>
          <w:lang w:val="fr-FR"/>
        </w:rPr>
        <w:t>efficiente et</w:t>
      </w:r>
      <w:r w:rsidRPr="0056672B">
        <w:rPr>
          <w:lang w:val="fr-FR"/>
        </w:rPr>
        <w:t xml:space="preserve"> la </w:t>
      </w:r>
      <w:r w:rsidRPr="0056672B">
        <w:rPr>
          <w:rStyle w:val="hps"/>
          <w:lang w:val="fr-FR"/>
        </w:rPr>
        <w:t>causalité</w:t>
      </w:r>
      <w:r w:rsidRPr="0056672B">
        <w:rPr>
          <w:lang w:val="fr-FR"/>
        </w:rPr>
        <w:t xml:space="preserve"> </w:t>
      </w:r>
      <w:r w:rsidRPr="0056672B">
        <w:rPr>
          <w:rStyle w:val="hps"/>
          <w:lang w:val="fr-FR"/>
        </w:rPr>
        <w:t>formelle</w:t>
      </w:r>
      <w:r w:rsidRPr="0056672B">
        <w:rPr>
          <w:lang w:val="fr-FR"/>
        </w:rPr>
        <w:t xml:space="preserve"> </w:t>
      </w:r>
      <w:r w:rsidRPr="0056672B">
        <w:rPr>
          <w:rStyle w:val="hps"/>
          <w:lang w:val="fr-FR"/>
        </w:rPr>
        <w:t>n’indique pas</w:t>
      </w:r>
      <w:r w:rsidRPr="0056672B">
        <w:rPr>
          <w:lang w:val="fr-FR"/>
        </w:rPr>
        <w:t xml:space="preserve"> </w:t>
      </w:r>
      <w:r w:rsidRPr="0056672B">
        <w:rPr>
          <w:rStyle w:val="hps"/>
          <w:lang w:val="fr-FR"/>
        </w:rPr>
        <w:t>que la causalité</w:t>
      </w:r>
      <w:r w:rsidRPr="0056672B">
        <w:rPr>
          <w:lang w:val="fr-FR"/>
        </w:rPr>
        <w:t xml:space="preserve"> </w:t>
      </w:r>
      <w:r w:rsidRPr="0056672B">
        <w:rPr>
          <w:rStyle w:val="hps"/>
          <w:lang w:val="fr-FR"/>
        </w:rPr>
        <w:t>formelle est</w:t>
      </w:r>
      <w:r w:rsidRPr="0056672B">
        <w:rPr>
          <w:lang w:val="fr-FR"/>
        </w:rPr>
        <w:t xml:space="preserve"> </w:t>
      </w:r>
      <w:r w:rsidRPr="0056672B">
        <w:rPr>
          <w:rStyle w:val="hps"/>
          <w:lang w:val="fr-FR"/>
        </w:rPr>
        <w:t>elle-même</w:t>
      </w:r>
      <w:r w:rsidRPr="0056672B">
        <w:rPr>
          <w:lang w:val="fr-FR"/>
        </w:rPr>
        <w:t xml:space="preserve"> </w:t>
      </w:r>
      <w:r w:rsidRPr="0056672B">
        <w:rPr>
          <w:rStyle w:val="hps"/>
          <w:lang w:val="fr-FR"/>
        </w:rPr>
        <w:t>convenable, en tant qu’univoque</w:t>
      </w:r>
      <w:r w:rsidRPr="0056672B">
        <w:rPr>
          <w:lang w:val="fr-FR"/>
        </w:rPr>
        <w:t xml:space="preserve">, </w:t>
      </w:r>
      <w:r w:rsidRPr="0056672B">
        <w:rPr>
          <w:rStyle w:val="hps"/>
          <w:lang w:val="fr-FR"/>
        </w:rPr>
        <w:t>équivoque</w:t>
      </w:r>
      <w:r w:rsidRPr="0056672B">
        <w:rPr>
          <w:lang w:val="fr-FR"/>
        </w:rPr>
        <w:t xml:space="preserve"> </w:t>
      </w:r>
      <w:r w:rsidRPr="0056672B">
        <w:rPr>
          <w:rStyle w:val="hps"/>
          <w:lang w:val="fr-FR"/>
        </w:rPr>
        <w:t>ou</w:t>
      </w:r>
      <w:r w:rsidRPr="0056672B">
        <w:rPr>
          <w:lang w:val="fr-FR"/>
        </w:rPr>
        <w:t xml:space="preserve"> </w:t>
      </w:r>
      <w:r w:rsidRPr="0056672B">
        <w:rPr>
          <w:rStyle w:val="hps"/>
          <w:lang w:val="fr-FR"/>
        </w:rPr>
        <w:t>analogique,</w:t>
      </w:r>
      <w:r w:rsidRPr="0056672B">
        <w:rPr>
          <w:lang w:val="fr-FR"/>
        </w:rPr>
        <w:t xml:space="preserve"> </w:t>
      </w:r>
      <w:r w:rsidRPr="0056672B">
        <w:rPr>
          <w:rStyle w:val="hps"/>
          <w:lang w:val="fr-FR"/>
        </w:rPr>
        <w:t>pour</w:t>
      </w:r>
      <w:r w:rsidRPr="0056672B">
        <w:rPr>
          <w:lang w:val="fr-FR"/>
        </w:rPr>
        <w:t xml:space="preserve"> </w:t>
      </w:r>
      <w:r w:rsidRPr="0056672B">
        <w:rPr>
          <w:rStyle w:val="hps"/>
          <w:lang w:val="fr-FR"/>
        </w:rPr>
        <w:t>l'activité de Dieu</w:t>
      </w:r>
      <w:r w:rsidRPr="0056672B">
        <w:rPr>
          <w:lang w:val="fr-FR"/>
        </w:rPr>
        <w:t>.</w:t>
      </w:r>
    </w:p>
  </w:footnote>
  <w:footnote w:id="37">
    <w:p w14:paraId="292A41F2" w14:textId="43865FC0" w:rsidR="0056672B" w:rsidRPr="0056672B" w:rsidRDefault="0056672B" w:rsidP="0056672B">
      <w:pPr>
        <w:pStyle w:val="FootnoteText"/>
        <w:spacing w:line="240" w:lineRule="auto"/>
      </w:pPr>
      <w:r w:rsidRPr="0056672B">
        <w:rPr>
          <w:rStyle w:val="FootnoteReference"/>
        </w:rPr>
        <w:footnoteRef/>
      </w:r>
      <w:r w:rsidRPr="0056672B">
        <w:t xml:space="preserve"> AT VII, 51. </w:t>
      </w:r>
    </w:p>
  </w:footnote>
  <w:footnote w:id="38">
    <w:p w14:paraId="5530AD1D" w14:textId="0FC9FF54" w:rsidR="0056672B" w:rsidRPr="0056672B" w:rsidRDefault="0056672B" w:rsidP="0056672B">
      <w:pPr>
        <w:pStyle w:val="FootnoteText"/>
        <w:spacing w:line="240" w:lineRule="auto"/>
      </w:pPr>
      <w:r w:rsidRPr="0056672B">
        <w:rPr>
          <w:rStyle w:val="FootnoteReference"/>
        </w:rPr>
        <w:footnoteRef/>
      </w:r>
      <w:r w:rsidRPr="0056672B">
        <w:t xml:space="preserve"> AT VII, 57. Descartes continues, however, by asserting that the faculty of willing is incomparably greater in God than in him. Tad Schmaltz argues that because of the creation of the eternal truths, there is a </w:t>
      </w:r>
      <w:r w:rsidRPr="0056672B">
        <w:rPr>
          <w:i/>
        </w:rPr>
        <w:t>dis</w:t>
      </w:r>
      <w:r w:rsidRPr="0056672B">
        <w:t>-analogy between God’s will and that of creatures, that the difference is more a difference of kind than of degree. In this he attempts to support a thesis of Jean-Luc Marion’s “</w:t>
      </w:r>
      <w:r w:rsidRPr="0056672B">
        <w:rPr>
          <w:bCs/>
        </w:rPr>
        <w:t>that Descartes' views on the eternal truths lead to ‘the disappearance of analogy,’ and especially to the disappearance of the scholastic view that there is an analogical resemblance between God's mind and our own,” Schmaltz 2001, p. 86.</w:t>
      </w:r>
    </w:p>
  </w:footnote>
  <w:footnote w:id="39">
    <w:p w14:paraId="476E2753" w14:textId="77777777" w:rsidR="0056672B" w:rsidRPr="0056672B" w:rsidRDefault="0056672B" w:rsidP="0056672B">
      <w:pPr>
        <w:pStyle w:val="FootnoteText"/>
        <w:spacing w:line="240" w:lineRule="auto"/>
      </w:pPr>
      <w:r w:rsidRPr="0056672B">
        <w:rPr>
          <w:rStyle w:val="FootnoteReference"/>
        </w:rPr>
        <w:footnoteRef/>
      </w:r>
      <w:r w:rsidRPr="0056672B">
        <w:t xml:space="preserve"> AT V, 156, traduc. Beyssade.</w:t>
      </w:r>
    </w:p>
  </w:footnote>
  <w:footnote w:id="40">
    <w:p w14:paraId="67E7634E" w14:textId="13CE00C2" w:rsidR="0056672B" w:rsidRPr="0056672B" w:rsidRDefault="0056672B" w:rsidP="0056672B">
      <w:pPr>
        <w:pStyle w:val="FootnoteText"/>
        <w:spacing w:line="240" w:lineRule="auto"/>
      </w:pPr>
      <w:r w:rsidRPr="0056672B">
        <w:rPr>
          <w:rStyle w:val="FootnoteReference"/>
        </w:rPr>
        <w:footnoteRef/>
      </w:r>
      <w:r w:rsidRPr="0056672B">
        <w:t xml:space="preserve"> AT VII, 136; IX, 107. The context of the sentence occurs when Descartes denies that we can form the idea of God “de la consideration des choses corporelles.” Descartes says: “</w:t>
      </w:r>
      <w:r w:rsidRPr="0056672B">
        <w:rPr>
          <w:i/>
          <w:lang w:val="fr-FR"/>
        </w:rPr>
        <w:t>Qu’elle [l’idée de Dieu] peut être formée de la considération des choses corporelles</w:t>
      </w:r>
      <w:r w:rsidRPr="0056672B">
        <w:rPr>
          <w:lang w:val="fr-FR"/>
        </w:rPr>
        <w:t>, cela ne me semble pas plus vraisemblable que si vous disiez que nous n’avons aucune faculté pour ouïr, mais que, par la seule vue des couleurs, nous parvenons à la connaissance des sons.</w:t>
      </w:r>
      <w:r w:rsidRPr="0056672B">
        <w:t xml:space="preserve">” </w:t>
      </w:r>
    </w:p>
  </w:footnote>
  <w:footnote w:id="41">
    <w:p w14:paraId="32D9A478" w14:textId="64632126" w:rsidR="0056672B" w:rsidRPr="0056672B" w:rsidRDefault="0056672B" w:rsidP="0056672B">
      <w:pPr>
        <w:widowControl w:val="0"/>
        <w:autoSpaceDE w:val="0"/>
        <w:autoSpaceDN w:val="0"/>
        <w:adjustRightInd w:val="0"/>
        <w:rPr>
          <w:rFonts w:cs="Fd3417335-Identity-H"/>
          <w:sz w:val="20"/>
        </w:rPr>
      </w:pPr>
      <w:r w:rsidRPr="0056672B">
        <w:rPr>
          <w:rStyle w:val="FootnoteReference"/>
          <w:sz w:val="20"/>
        </w:rPr>
        <w:footnoteRef/>
      </w:r>
      <w:r w:rsidRPr="0056672B">
        <w:rPr>
          <w:sz w:val="20"/>
        </w:rPr>
        <w:t xml:space="preserve"> </w:t>
      </w:r>
      <w:r w:rsidRPr="0056672B">
        <w:rPr>
          <w:bCs/>
          <w:sz w:val="20"/>
        </w:rPr>
        <w:t xml:space="preserve">Spinoza, </w:t>
      </w:r>
      <w:r w:rsidRPr="0056672B">
        <w:rPr>
          <w:bCs/>
          <w:i/>
          <w:sz w:val="20"/>
        </w:rPr>
        <w:t>Ethics</w:t>
      </w:r>
      <w:r w:rsidRPr="0056672B">
        <w:rPr>
          <w:bCs/>
          <w:sz w:val="20"/>
        </w:rPr>
        <w:t xml:space="preserve"> I Prop. 17, scholium. The statement is hypothetical; still, Spinoza’s proof concludes that “</w:t>
      </w:r>
      <w:r w:rsidRPr="0056672B">
        <w:rPr>
          <w:rFonts w:cs="Fd3417335-Identity-H"/>
          <w:sz w:val="20"/>
        </w:rPr>
        <w:t>God's intellect, insofar as it is conceived as constituting the divine essence, differs from man's intellect both in respect of essence and existence, and cannot agree with it in any respect other than name —which is what I sought to prove. In the matter of will, the proof is the same, as anyone can readily see.”</w:t>
      </w:r>
    </w:p>
  </w:footnote>
  <w:footnote w:id="42">
    <w:p w14:paraId="6287501B" w14:textId="77777777" w:rsidR="0056672B" w:rsidRPr="0056672B" w:rsidRDefault="0056672B" w:rsidP="0056672B">
      <w:pPr>
        <w:pStyle w:val="FootnoteText"/>
        <w:spacing w:line="240" w:lineRule="auto"/>
      </w:pPr>
      <w:r w:rsidRPr="0056672B">
        <w:rPr>
          <w:rStyle w:val="FootnoteReference"/>
        </w:rPr>
        <w:footnoteRef/>
      </w:r>
      <w:r w:rsidRPr="0056672B">
        <w:t xml:space="preserve"> Spinoza </w:t>
      </w:r>
      <w:r w:rsidRPr="0056672B">
        <w:rPr>
          <w:rFonts w:cs="Fd3417335-Identity-H"/>
        </w:rPr>
        <w:t>2002, p. 207.</w:t>
      </w:r>
    </w:p>
  </w:footnote>
  <w:footnote w:id="43">
    <w:p w14:paraId="456C5F3D" w14:textId="4DDE76A1" w:rsidR="0056672B" w:rsidRPr="0056672B" w:rsidRDefault="0056672B" w:rsidP="0056672B">
      <w:pPr>
        <w:pStyle w:val="FootnoteText"/>
        <w:spacing w:line="240" w:lineRule="auto"/>
      </w:pPr>
      <w:r w:rsidRPr="0056672B">
        <w:rPr>
          <w:rStyle w:val="FootnoteReference"/>
        </w:rPr>
        <w:footnoteRef/>
      </w:r>
      <w:r w:rsidRPr="0056672B">
        <w:t xml:space="preserve"> Jacques Du Roure maintains the ambiguity and adds little to the debate.</w:t>
      </w:r>
      <w:r w:rsidRPr="0056672B">
        <w:rPr>
          <w:rFonts w:cs="BookAntiqua-Bold"/>
          <w:bCs/>
        </w:rPr>
        <w:t xml:space="preserve"> He simply says that because substance is properly suitable only for God, “in order to extend substance to creatures one can say that substance, whether spiritual or not, does not depend on any created thing.”</w:t>
      </w:r>
      <w:r w:rsidRPr="0056672B">
        <w:t xml:space="preserve"> Du Roure 1654, vol. I, pp. 219-220.</w:t>
      </w:r>
    </w:p>
  </w:footnote>
  <w:footnote w:id="44">
    <w:p w14:paraId="66D678FB" w14:textId="77777777" w:rsidR="0056672B" w:rsidRPr="0056672B" w:rsidRDefault="0056672B" w:rsidP="0056672B">
      <w:pPr>
        <w:pStyle w:val="FootnoteText"/>
        <w:spacing w:line="240" w:lineRule="auto"/>
      </w:pPr>
      <w:r w:rsidRPr="0056672B">
        <w:rPr>
          <w:rStyle w:val="FootnoteReference"/>
        </w:rPr>
        <w:footnoteRef/>
      </w:r>
      <w:r w:rsidRPr="0056672B">
        <w:t xml:space="preserve"> Le Grand 1694, p. 17 col. b.</w:t>
      </w:r>
    </w:p>
  </w:footnote>
  <w:footnote w:id="45">
    <w:p w14:paraId="4CEC1E4F" w14:textId="77777777" w:rsidR="0056672B" w:rsidRPr="0056672B" w:rsidRDefault="0056672B" w:rsidP="0056672B">
      <w:pPr>
        <w:pStyle w:val="FootnoteText"/>
        <w:spacing w:line="240" w:lineRule="auto"/>
      </w:pPr>
      <w:r w:rsidRPr="0056672B">
        <w:rPr>
          <w:rStyle w:val="FootnoteReference"/>
        </w:rPr>
        <w:footnoteRef/>
      </w:r>
      <w:r w:rsidRPr="0056672B">
        <w:t xml:space="preserve"> Le Grand 1694, p. 17 col. b. These are standard examples of analogical predication.</w:t>
      </w:r>
    </w:p>
  </w:footnote>
  <w:footnote w:id="46">
    <w:p w14:paraId="19539079" w14:textId="77777777" w:rsidR="0056672B" w:rsidRPr="0056672B" w:rsidRDefault="0056672B" w:rsidP="0056672B">
      <w:pPr>
        <w:pStyle w:val="FootnoteText"/>
        <w:spacing w:line="240" w:lineRule="auto"/>
      </w:pPr>
      <w:r w:rsidRPr="0056672B">
        <w:rPr>
          <w:rStyle w:val="FootnoteReference"/>
        </w:rPr>
        <w:footnoteRef/>
      </w:r>
      <w:r w:rsidRPr="0056672B">
        <w:t xml:space="preserve"> Le Grand 1694, p. 18 col. a. Again, these are standard examples of equivocal predication.</w:t>
      </w:r>
    </w:p>
  </w:footnote>
  <w:footnote w:id="47">
    <w:p w14:paraId="35DA2848" w14:textId="77777777" w:rsidR="0056672B" w:rsidRPr="0056672B" w:rsidRDefault="0056672B" w:rsidP="0056672B">
      <w:pPr>
        <w:pStyle w:val="FootnoteText"/>
        <w:spacing w:line="240" w:lineRule="auto"/>
      </w:pPr>
      <w:r w:rsidRPr="0056672B">
        <w:rPr>
          <w:rStyle w:val="FootnoteReference"/>
        </w:rPr>
        <w:footnoteRef/>
      </w:r>
      <w:r w:rsidRPr="0056672B">
        <w:t xml:space="preserve"> Le Grand 1694, p. 18 col. a.</w:t>
      </w:r>
    </w:p>
  </w:footnote>
  <w:footnote w:id="48">
    <w:p w14:paraId="0D482016" w14:textId="77777777" w:rsidR="0056672B" w:rsidRPr="0056672B" w:rsidRDefault="0056672B" w:rsidP="0056672B">
      <w:pPr>
        <w:pStyle w:val="FootnoteText"/>
        <w:spacing w:line="240" w:lineRule="auto"/>
      </w:pPr>
      <w:r w:rsidRPr="0056672B">
        <w:rPr>
          <w:rStyle w:val="FootnoteReference"/>
        </w:rPr>
        <w:footnoteRef/>
      </w:r>
      <w:r w:rsidRPr="0056672B">
        <w:t xml:space="preserve"> Le Grand 1694, p. 18 col. a.</w:t>
      </w:r>
    </w:p>
  </w:footnote>
  <w:footnote w:id="49">
    <w:p w14:paraId="5C7F9679" w14:textId="779A9364" w:rsidR="0056672B" w:rsidRPr="0056672B" w:rsidRDefault="0056672B" w:rsidP="0056672B">
      <w:pPr>
        <w:pStyle w:val="FootnoteText"/>
        <w:spacing w:line="240" w:lineRule="auto"/>
      </w:pPr>
      <w:r w:rsidRPr="0056672B">
        <w:rPr>
          <w:rStyle w:val="FootnoteReference"/>
        </w:rPr>
        <w:footnoteRef/>
      </w:r>
      <w:r w:rsidRPr="0056672B">
        <w:t xml:space="preserve"> Le Grand 1694, p. 18 col. a. “S. Denys” refers to Pseudo-Dionysius in </w:t>
      </w:r>
      <w:r w:rsidRPr="0056672B">
        <w:rPr>
          <w:i/>
        </w:rPr>
        <w:t>On the Divine Names</w:t>
      </w:r>
      <w:r w:rsidRPr="0056672B">
        <w:t xml:space="preserve">.  </w:t>
      </w:r>
    </w:p>
  </w:footnote>
  <w:footnote w:id="50">
    <w:p w14:paraId="25BC7F58" w14:textId="77777777" w:rsidR="0056672B" w:rsidRPr="0056672B" w:rsidRDefault="0056672B" w:rsidP="0056672B">
      <w:pPr>
        <w:pStyle w:val="FootnoteText"/>
        <w:spacing w:line="240" w:lineRule="auto"/>
      </w:pPr>
      <w:r w:rsidRPr="0056672B">
        <w:rPr>
          <w:rStyle w:val="FootnoteReference"/>
        </w:rPr>
        <w:footnoteRef/>
      </w:r>
      <w:r w:rsidRPr="0056672B">
        <w:t xml:space="preserve"> Régis 1970 [1691], </w:t>
      </w:r>
      <w:r w:rsidRPr="0056672B">
        <w:rPr>
          <w:i/>
        </w:rPr>
        <w:t>Métaphysique</w:t>
      </w:r>
      <w:r w:rsidRPr="0056672B">
        <w:t>, p. 88.</w:t>
      </w:r>
    </w:p>
  </w:footnote>
  <w:footnote w:id="51">
    <w:p w14:paraId="4B6E0F36" w14:textId="77777777" w:rsidR="0056672B" w:rsidRPr="0056672B" w:rsidRDefault="0056672B" w:rsidP="0056672B">
      <w:pPr>
        <w:pStyle w:val="FootnoteText"/>
        <w:spacing w:line="240" w:lineRule="auto"/>
      </w:pPr>
      <w:r w:rsidRPr="0056672B">
        <w:rPr>
          <w:rStyle w:val="FootnoteReference"/>
        </w:rPr>
        <w:footnoteRef/>
      </w:r>
      <w:r w:rsidRPr="0056672B">
        <w:t xml:space="preserve"> Régis 1970 [1691], </w:t>
      </w:r>
      <w:r w:rsidRPr="0056672B">
        <w:rPr>
          <w:i/>
        </w:rPr>
        <w:t>Métaphysique</w:t>
      </w:r>
      <w:r w:rsidRPr="0056672B">
        <w:t>, p. 89.</w:t>
      </w:r>
    </w:p>
  </w:footnote>
  <w:footnote w:id="52">
    <w:p w14:paraId="584A65F4" w14:textId="44240FAF" w:rsidR="0056672B" w:rsidRPr="0056672B" w:rsidRDefault="0056672B" w:rsidP="0056672B">
      <w:pPr>
        <w:rPr>
          <w:bCs/>
          <w:sz w:val="20"/>
        </w:rPr>
      </w:pPr>
      <w:r w:rsidRPr="0056672B">
        <w:rPr>
          <w:rStyle w:val="FootnoteReference"/>
          <w:sz w:val="20"/>
        </w:rPr>
        <w:footnoteRef/>
      </w:r>
      <w:r w:rsidRPr="0056672B">
        <w:rPr>
          <w:sz w:val="20"/>
        </w:rPr>
        <w:t xml:space="preserve"> Régis 1970 [1691], </w:t>
      </w:r>
      <w:r w:rsidRPr="0056672B">
        <w:rPr>
          <w:i/>
          <w:sz w:val="20"/>
        </w:rPr>
        <w:t>Métaphysique</w:t>
      </w:r>
      <w:r w:rsidRPr="0056672B">
        <w:rPr>
          <w:sz w:val="20"/>
        </w:rPr>
        <w:t>, pp. 91-92. According to Tad Schmaltz, “</w:t>
      </w:r>
      <w:r w:rsidRPr="0056672B">
        <w:rPr>
          <w:bCs/>
          <w:sz w:val="20"/>
        </w:rPr>
        <w:t xml:space="preserve">By the time of the </w:t>
      </w:r>
      <w:r w:rsidRPr="0056672B">
        <w:rPr>
          <w:bCs/>
          <w:i/>
          <w:sz w:val="20"/>
        </w:rPr>
        <w:t>Use of Reason</w:t>
      </w:r>
      <w:r w:rsidRPr="0056672B">
        <w:rPr>
          <w:bCs/>
          <w:sz w:val="20"/>
        </w:rPr>
        <w:t xml:space="preserve">, Regis settled on the view that since God is related only in an equivocal manner to created substances, He is not properly taken to be a substance,” Schmaltz 2000, p. 108.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103C8"/>
    <w:multiLevelType w:val="hybridMultilevel"/>
    <w:tmpl w:val="7B04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522463"/>
    <w:multiLevelType w:val="hybridMultilevel"/>
    <w:tmpl w:val="7084EEB4"/>
    <w:lvl w:ilvl="0" w:tplc="6414C5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0BC637A"/>
    <w:multiLevelType w:val="hybridMultilevel"/>
    <w:tmpl w:val="422E6E64"/>
    <w:lvl w:ilvl="0" w:tplc="FD28981E">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stylePaneSortMethod w:val="0000"/>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66C"/>
    <w:rsid w:val="0000330D"/>
    <w:rsid w:val="0000531A"/>
    <w:rsid w:val="00013540"/>
    <w:rsid w:val="00014563"/>
    <w:rsid w:val="00020E30"/>
    <w:rsid w:val="000240E6"/>
    <w:rsid w:val="0003069A"/>
    <w:rsid w:val="00030AA6"/>
    <w:rsid w:val="000311D9"/>
    <w:rsid w:val="00031994"/>
    <w:rsid w:val="0003219A"/>
    <w:rsid w:val="000353F0"/>
    <w:rsid w:val="0003704A"/>
    <w:rsid w:val="0003708A"/>
    <w:rsid w:val="00037214"/>
    <w:rsid w:val="000449CB"/>
    <w:rsid w:val="0004524A"/>
    <w:rsid w:val="00045D19"/>
    <w:rsid w:val="00045FCD"/>
    <w:rsid w:val="00054186"/>
    <w:rsid w:val="000560F7"/>
    <w:rsid w:val="0005648C"/>
    <w:rsid w:val="00057473"/>
    <w:rsid w:val="0006230C"/>
    <w:rsid w:val="000633F7"/>
    <w:rsid w:val="00064FA7"/>
    <w:rsid w:val="00065502"/>
    <w:rsid w:val="00065980"/>
    <w:rsid w:val="00066323"/>
    <w:rsid w:val="00067B20"/>
    <w:rsid w:val="00070ADA"/>
    <w:rsid w:val="00070D41"/>
    <w:rsid w:val="000756AC"/>
    <w:rsid w:val="00076C2B"/>
    <w:rsid w:val="00082C6C"/>
    <w:rsid w:val="00083CD7"/>
    <w:rsid w:val="00084175"/>
    <w:rsid w:val="00084532"/>
    <w:rsid w:val="0008624C"/>
    <w:rsid w:val="000863DA"/>
    <w:rsid w:val="00086C13"/>
    <w:rsid w:val="00090EA3"/>
    <w:rsid w:val="00091321"/>
    <w:rsid w:val="00092DA1"/>
    <w:rsid w:val="00093C96"/>
    <w:rsid w:val="00095CCE"/>
    <w:rsid w:val="000967CC"/>
    <w:rsid w:val="00096B64"/>
    <w:rsid w:val="000A03DB"/>
    <w:rsid w:val="000A0534"/>
    <w:rsid w:val="000A06AF"/>
    <w:rsid w:val="000A2560"/>
    <w:rsid w:val="000A2CBE"/>
    <w:rsid w:val="000A4D61"/>
    <w:rsid w:val="000A588D"/>
    <w:rsid w:val="000B0B42"/>
    <w:rsid w:val="000B5505"/>
    <w:rsid w:val="000B74B7"/>
    <w:rsid w:val="000B7B0D"/>
    <w:rsid w:val="000C054D"/>
    <w:rsid w:val="000C293E"/>
    <w:rsid w:val="000C46A9"/>
    <w:rsid w:val="000C6758"/>
    <w:rsid w:val="000C6AC5"/>
    <w:rsid w:val="000D0E73"/>
    <w:rsid w:val="000D5F63"/>
    <w:rsid w:val="000E027F"/>
    <w:rsid w:val="000E063A"/>
    <w:rsid w:val="000E421A"/>
    <w:rsid w:val="000E480F"/>
    <w:rsid w:val="000E6FEE"/>
    <w:rsid w:val="000F0D73"/>
    <w:rsid w:val="000F203F"/>
    <w:rsid w:val="000F6F60"/>
    <w:rsid w:val="000F72B5"/>
    <w:rsid w:val="00105FEA"/>
    <w:rsid w:val="001110D5"/>
    <w:rsid w:val="00115B17"/>
    <w:rsid w:val="001161BA"/>
    <w:rsid w:val="00116577"/>
    <w:rsid w:val="001230DB"/>
    <w:rsid w:val="00124797"/>
    <w:rsid w:val="00127E55"/>
    <w:rsid w:val="00132E33"/>
    <w:rsid w:val="00132FA5"/>
    <w:rsid w:val="00145BCE"/>
    <w:rsid w:val="00146F0C"/>
    <w:rsid w:val="001507A5"/>
    <w:rsid w:val="00152946"/>
    <w:rsid w:val="001532A3"/>
    <w:rsid w:val="0015395F"/>
    <w:rsid w:val="00153E53"/>
    <w:rsid w:val="00154ACB"/>
    <w:rsid w:val="00154BE3"/>
    <w:rsid w:val="001577BD"/>
    <w:rsid w:val="001578C7"/>
    <w:rsid w:val="00157A40"/>
    <w:rsid w:val="00161DF2"/>
    <w:rsid w:val="00162D18"/>
    <w:rsid w:val="00167E6D"/>
    <w:rsid w:val="001707BC"/>
    <w:rsid w:val="00171307"/>
    <w:rsid w:val="0017159F"/>
    <w:rsid w:val="00172ADA"/>
    <w:rsid w:val="0017474A"/>
    <w:rsid w:val="00182F21"/>
    <w:rsid w:val="001842CC"/>
    <w:rsid w:val="001879E4"/>
    <w:rsid w:val="001A27EF"/>
    <w:rsid w:val="001A30F5"/>
    <w:rsid w:val="001A5572"/>
    <w:rsid w:val="001A752B"/>
    <w:rsid w:val="001A7B7B"/>
    <w:rsid w:val="001B1971"/>
    <w:rsid w:val="001B37AD"/>
    <w:rsid w:val="001B53B0"/>
    <w:rsid w:val="001B77CB"/>
    <w:rsid w:val="001C08FA"/>
    <w:rsid w:val="001C15A2"/>
    <w:rsid w:val="001C55EB"/>
    <w:rsid w:val="001C5DD4"/>
    <w:rsid w:val="001C7C4F"/>
    <w:rsid w:val="001D00BC"/>
    <w:rsid w:val="001D3DE7"/>
    <w:rsid w:val="001D4641"/>
    <w:rsid w:val="001D4EAD"/>
    <w:rsid w:val="001D61C3"/>
    <w:rsid w:val="001E06D2"/>
    <w:rsid w:val="001E14E3"/>
    <w:rsid w:val="001E1600"/>
    <w:rsid w:val="001E2A0E"/>
    <w:rsid w:val="001E536E"/>
    <w:rsid w:val="001E5F98"/>
    <w:rsid w:val="001E65BC"/>
    <w:rsid w:val="001E71B5"/>
    <w:rsid w:val="001F0C81"/>
    <w:rsid w:val="001F0CB0"/>
    <w:rsid w:val="001F2539"/>
    <w:rsid w:val="001F2D5E"/>
    <w:rsid w:val="001F5236"/>
    <w:rsid w:val="001F5948"/>
    <w:rsid w:val="001F6C75"/>
    <w:rsid w:val="001F7243"/>
    <w:rsid w:val="0020096B"/>
    <w:rsid w:val="00201A9E"/>
    <w:rsid w:val="0020499B"/>
    <w:rsid w:val="00207E5A"/>
    <w:rsid w:val="0021118E"/>
    <w:rsid w:val="00213A90"/>
    <w:rsid w:val="002147DD"/>
    <w:rsid w:val="0021784D"/>
    <w:rsid w:val="00220F6E"/>
    <w:rsid w:val="00222868"/>
    <w:rsid w:val="002228D6"/>
    <w:rsid w:val="00224CB4"/>
    <w:rsid w:val="00227592"/>
    <w:rsid w:val="00227F33"/>
    <w:rsid w:val="00232041"/>
    <w:rsid w:val="00232971"/>
    <w:rsid w:val="00237FC1"/>
    <w:rsid w:val="0024174D"/>
    <w:rsid w:val="00241FDE"/>
    <w:rsid w:val="002439F2"/>
    <w:rsid w:val="00250079"/>
    <w:rsid w:val="00250E2D"/>
    <w:rsid w:val="00250E8A"/>
    <w:rsid w:val="00251FD5"/>
    <w:rsid w:val="002536A5"/>
    <w:rsid w:val="00254FFB"/>
    <w:rsid w:val="002554F7"/>
    <w:rsid w:val="00255D70"/>
    <w:rsid w:val="0025774C"/>
    <w:rsid w:val="002656DB"/>
    <w:rsid w:val="00265D39"/>
    <w:rsid w:val="0027059F"/>
    <w:rsid w:val="00270EEE"/>
    <w:rsid w:val="00272C91"/>
    <w:rsid w:val="00276011"/>
    <w:rsid w:val="00276917"/>
    <w:rsid w:val="00280CDC"/>
    <w:rsid w:val="002820B1"/>
    <w:rsid w:val="00282E69"/>
    <w:rsid w:val="002839CA"/>
    <w:rsid w:val="0028605D"/>
    <w:rsid w:val="002937F8"/>
    <w:rsid w:val="002A0180"/>
    <w:rsid w:val="002A1DD5"/>
    <w:rsid w:val="002A22C4"/>
    <w:rsid w:val="002A25B7"/>
    <w:rsid w:val="002A297D"/>
    <w:rsid w:val="002A6645"/>
    <w:rsid w:val="002A7A6E"/>
    <w:rsid w:val="002B29D6"/>
    <w:rsid w:val="002B3A62"/>
    <w:rsid w:val="002B4A0D"/>
    <w:rsid w:val="002B55D5"/>
    <w:rsid w:val="002B5C2E"/>
    <w:rsid w:val="002B6A03"/>
    <w:rsid w:val="002C0B42"/>
    <w:rsid w:val="002C3399"/>
    <w:rsid w:val="002C559B"/>
    <w:rsid w:val="002D2053"/>
    <w:rsid w:val="002D283F"/>
    <w:rsid w:val="002D5329"/>
    <w:rsid w:val="002D6789"/>
    <w:rsid w:val="002D6DF2"/>
    <w:rsid w:val="002D7BBD"/>
    <w:rsid w:val="002E0716"/>
    <w:rsid w:val="002E35D5"/>
    <w:rsid w:val="002E50FC"/>
    <w:rsid w:val="002E7B1D"/>
    <w:rsid w:val="002F4FB3"/>
    <w:rsid w:val="002F64D7"/>
    <w:rsid w:val="002F7186"/>
    <w:rsid w:val="002F73D4"/>
    <w:rsid w:val="00304B74"/>
    <w:rsid w:val="00304C1F"/>
    <w:rsid w:val="003050D9"/>
    <w:rsid w:val="00307C6C"/>
    <w:rsid w:val="00310C47"/>
    <w:rsid w:val="00313423"/>
    <w:rsid w:val="00313AD6"/>
    <w:rsid w:val="00317813"/>
    <w:rsid w:val="0031781C"/>
    <w:rsid w:val="00320011"/>
    <w:rsid w:val="00330131"/>
    <w:rsid w:val="003348B7"/>
    <w:rsid w:val="003351E7"/>
    <w:rsid w:val="003364E5"/>
    <w:rsid w:val="00336CC4"/>
    <w:rsid w:val="003411C0"/>
    <w:rsid w:val="00341B71"/>
    <w:rsid w:val="003433E3"/>
    <w:rsid w:val="00343698"/>
    <w:rsid w:val="00343C0E"/>
    <w:rsid w:val="003453BD"/>
    <w:rsid w:val="0034556C"/>
    <w:rsid w:val="00345843"/>
    <w:rsid w:val="003500A7"/>
    <w:rsid w:val="003518C2"/>
    <w:rsid w:val="00353457"/>
    <w:rsid w:val="003539AB"/>
    <w:rsid w:val="0035407C"/>
    <w:rsid w:val="003542C6"/>
    <w:rsid w:val="0035690E"/>
    <w:rsid w:val="00360669"/>
    <w:rsid w:val="00361237"/>
    <w:rsid w:val="003665B6"/>
    <w:rsid w:val="00367A80"/>
    <w:rsid w:val="00371869"/>
    <w:rsid w:val="00380B06"/>
    <w:rsid w:val="00382BC4"/>
    <w:rsid w:val="0038617E"/>
    <w:rsid w:val="003866C4"/>
    <w:rsid w:val="003900CC"/>
    <w:rsid w:val="00392E2A"/>
    <w:rsid w:val="00394088"/>
    <w:rsid w:val="00396F19"/>
    <w:rsid w:val="003A0203"/>
    <w:rsid w:val="003A0F97"/>
    <w:rsid w:val="003A10A5"/>
    <w:rsid w:val="003A1749"/>
    <w:rsid w:val="003A23C3"/>
    <w:rsid w:val="003B003D"/>
    <w:rsid w:val="003B09C0"/>
    <w:rsid w:val="003B23E2"/>
    <w:rsid w:val="003B5312"/>
    <w:rsid w:val="003B681C"/>
    <w:rsid w:val="003C03AE"/>
    <w:rsid w:val="003C1148"/>
    <w:rsid w:val="003C31FD"/>
    <w:rsid w:val="003C36D1"/>
    <w:rsid w:val="003C42C2"/>
    <w:rsid w:val="003C5283"/>
    <w:rsid w:val="003C6214"/>
    <w:rsid w:val="003C6AF6"/>
    <w:rsid w:val="003C7515"/>
    <w:rsid w:val="003D04EA"/>
    <w:rsid w:val="003D1E97"/>
    <w:rsid w:val="003D2C87"/>
    <w:rsid w:val="003D3426"/>
    <w:rsid w:val="003D39FC"/>
    <w:rsid w:val="003D5B7E"/>
    <w:rsid w:val="003D6A80"/>
    <w:rsid w:val="003E366E"/>
    <w:rsid w:val="003E436D"/>
    <w:rsid w:val="003E451A"/>
    <w:rsid w:val="003E47D1"/>
    <w:rsid w:val="003E4E4D"/>
    <w:rsid w:val="003E607A"/>
    <w:rsid w:val="003F0EEA"/>
    <w:rsid w:val="003F27FB"/>
    <w:rsid w:val="003F2AF7"/>
    <w:rsid w:val="003F3FB1"/>
    <w:rsid w:val="003F4C45"/>
    <w:rsid w:val="003F6E37"/>
    <w:rsid w:val="003F7127"/>
    <w:rsid w:val="0040086D"/>
    <w:rsid w:val="00400A6A"/>
    <w:rsid w:val="0040227F"/>
    <w:rsid w:val="00402637"/>
    <w:rsid w:val="00405EE1"/>
    <w:rsid w:val="004124C6"/>
    <w:rsid w:val="004141BF"/>
    <w:rsid w:val="00416A88"/>
    <w:rsid w:val="00421BE2"/>
    <w:rsid w:val="00423031"/>
    <w:rsid w:val="004237BD"/>
    <w:rsid w:val="004237BF"/>
    <w:rsid w:val="00427B36"/>
    <w:rsid w:val="00433450"/>
    <w:rsid w:val="004354F2"/>
    <w:rsid w:val="00436C4E"/>
    <w:rsid w:val="00436D79"/>
    <w:rsid w:val="00436FC3"/>
    <w:rsid w:val="00441CAF"/>
    <w:rsid w:val="0044503B"/>
    <w:rsid w:val="00447E9E"/>
    <w:rsid w:val="004500F5"/>
    <w:rsid w:val="00450130"/>
    <w:rsid w:val="0045629C"/>
    <w:rsid w:val="00456B7E"/>
    <w:rsid w:val="00460D4B"/>
    <w:rsid w:val="00462E4E"/>
    <w:rsid w:val="00465AC7"/>
    <w:rsid w:val="00466CBF"/>
    <w:rsid w:val="00467FBC"/>
    <w:rsid w:val="00476C3F"/>
    <w:rsid w:val="00480683"/>
    <w:rsid w:val="0048169E"/>
    <w:rsid w:val="00483D69"/>
    <w:rsid w:val="00483DF0"/>
    <w:rsid w:val="00484221"/>
    <w:rsid w:val="00485209"/>
    <w:rsid w:val="00494FDC"/>
    <w:rsid w:val="00496620"/>
    <w:rsid w:val="004974D9"/>
    <w:rsid w:val="00497AB1"/>
    <w:rsid w:val="004A4A69"/>
    <w:rsid w:val="004A7559"/>
    <w:rsid w:val="004B16A6"/>
    <w:rsid w:val="004B19BF"/>
    <w:rsid w:val="004B1E0B"/>
    <w:rsid w:val="004B2907"/>
    <w:rsid w:val="004B2A9D"/>
    <w:rsid w:val="004B2C33"/>
    <w:rsid w:val="004B38EC"/>
    <w:rsid w:val="004C459C"/>
    <w:rsid w:val="004C4D4B"/>
    <w:rsid w:val="004D1208"/>
    <w:rsid w:val="004D4F20"/>
    <w:rsid w:val="004D533A"/>
    <w:rsid w:val="004D67CC"/>
    <w:rsid w:val="004D73CF"/>
    <w:rsid w:val="004E26ED"/>
    <w:rsid w:val="004E2E60"/>
    <w:rsid w:val="004E2FD2"/>
    <w:rsid w:val="004E2FF5"/>
    <w:rsid w:val="004E32FB"/>
    <w:rsid w:val="004E3C3D"/>
    <w:rsid w:val="004E5229"/>
    <w:rsid w:val="004F28CF"/>
    <w:rsid w:val="004F295A"/>
    <w:rsid w:val="004F3C79"/>
    <w:rsid w:val="004F3F8C"/>
    <w:rsid w:val="004F4338"/>
    <w:rsid w:val="00502116"/>
    <w:rsid w:val="0050275F"/>
    <w:rsid w:val="005042EA"/>
    <w:rsid w:val="0050484D"/>
    <w:rsid w:val="0050556B"/>
    <w:rsid w:val="00507A0B"/>
    <w:rsid w:val="0051195B"/>
    <w:rsid w:val="00516A74"/>
    <w:rsid w:val="00526E8D"/>
    <w:rsid w:val="00531589"/>
    <w:rsid w:val="005326A1"/>
    <w:rsid w:val="0053429D"/>
    <w:rsid w:val="0053539F"/>
    <w:rsid w:val="00536E2C"/>
    <w:rsid w:val="00537426"/>
    <w:rsid w:val="005374F0"/>
    <w:rsid w:val="00540F9A"/>
    <w:rsid w:val="00542754"/>
    <w:rsid w:val="00543ACB"/>
    <w:rsid w:val="00543B06"/>
    <w:rsid w:val="00544571"/>
    <w:rsid w:val="00545AD0"/>
    <w:rsid w:val="005473EB"/>
    <w:rsid w:val="00547FC3"/>
    <w:rsid w:val="0055516B"/>
    <w:rsid w:val="00555D70"/>
    <w:rsid w:val="005636F1"/>
    <w:rsid w:val="00565EEC"/>
    <w:rsid w:val="0056672B"/>
    <w:rsid w:val="00566760"/>
    <w:rsid w:val="00566DAD"/>
    <w:rsid w:val="00566E97"/>
    <w:rsid w:val="005710DC"/>
    <w:rsid w:val="00572C92"/>
    <w:rsid w:val="005736F9"/>
    <w:rsid w:val="00580A6D"/>
    <w:rsid w:val="00581A9A"/>
    <w:rsid w:val="005836B0"/>
    <w:rsid w:val="0058509F"/>
    <w:rsid w:val="005865E6"/>
    <w:rsid w:val="00587766"/>
    <w:rsid w:val="00587FA1"/>
    <w:rsid w:val="00594A7F"/>
    <w:rsid w:val="005950F6"/>
    <w:rsid w:val="0059775B"/>
    <w:rsid w:val="005A09C4"/>
    <w:rsid w:val="005A16B3"/>
    <w:rsid w:val="005A2B1D"/>
    <w:rsid w:val="005A355D"/>
    <w:rsid w:val="005A3DAA"/>
    <w:rsid w:val="005B29DC"/>
    <w:rsid w:val="005B2F10"/>
    <w:rsid w:val="005B3BD7"/>
    <w:rsid w:val="005B4DCB"/>
    <w:rsid w:val="005B5EF7"/>
    <w:rsid w:val="005B6739"/>
    <w:rsid w:val="005B6E3D"/>
    <w:rsid w:val="005C183E"/>
    <w:rsid w:val="005C2294"/>
    <w:rsid w:val="005C351F"/>
    <w:rsid w:val="005C45B4"/>
    <w:rsid w:val="005C5961"/>
    <w:rsid w:val="005C59F9"/>
    <w:rsid w:val="005C75BB"/>
    <w:rsid w:val="005D031E"/>
    <w:rsid w:val="005D30FA"/>
    <w:rsid w:val="005E307D"/>
    <w:rsid w:val="005E49E3"/>
    <w:rsid w:val="005E4A74"/>
    <w:rsid w:val="005E5764"/>
    <w:rsid w:val="005E62C1"/>
    <w:rsid w:val="005E7FC5"/>
    <w:rsid w:val="005F1063"/>
    <w:rsid w:val="005F170E"/>
    <w:rsid w:val="005F1F99"/>
    <w:rsid w:val="005F3B64"/>
    <w:rsid w:val="005F3BC9"/>
    <w:rsid w:val="0060082E"/>
    <w:rsid w:val="00601CB5"/>
    <w:rsid w:val="00603C63"/>
    <w:rsid w:val="006046A6"/>
    <w:rsid w:val="00614873"/>
    <w:rsid w:val="00617D15"/>
    <w:rsid w:val="0062091E"/>
    <w:rsid w:val="00625272"/>
    <w:rsid w:val="00631C7A"/>
    <w:rsid w:val="00632753"/>
    <w:rsid w:val="00634C4D"/>
    <w:rsid w:val="006416A7"/>
    <w:rsid w:val="00644638"/>
    <w:rsid w:val="006448E7"/>
    <w:rsid w:val="006467A5"/>
    <w:rsid w:val="00652623"/>
    <w:rsid w:val="006530CB"/>
    <w:rsid w:val="00653BCA"/>
    <w:rsid w:val="00653FA2"/>
    <w:rsid w:val="006540E4"/>
    <w:rsid w:val="006555B0"/>
    <w:rsid w:val="00663552"/>
    <w:rsid w:val="00664141"/>
    <w:rsid w:val="00665AFC"/>
    <w:rsid w:val="006665ED"/>
    <w:rsid w:val="00666FF4"/>
    <w:rsid w:val="00667D45"/>
    <w:rsid w:val="00672271"/>
    <w:rsid w:val="00673079"/>
    <w:rsid w:val="006761A8"/>
    <w:rsid w:val="00676B5F"/>
    <w:rsid w:val="00677E24"/>
    <w:rsid w:val="00682359"/>
    <w:rsid w:val="0068425A"/>
    <w:rsid w:val="0068659F"/>
    <w:rsid w:val="006901F5"/>
    <w:rsid w:val="00691126"/>
    <w:rsid w:val="00692C0E"/>
    <w:rsid w:val="006932FF"/>
    <w:rsid w:val="006957D2"/>
    <w:rsid w:val="0069638E"/>
    <w:rsid w:val="006964D6"/>
    <w:rsid w:val="006971A4"/>
    <w:rsid w:val="006A1887"/>
    <w:rsid w:val="006A45CA"/>
    <w:rsid w:val="006A63C2"/>
    <w:rsid w:val="006B136B"/>
    <w:rsid w:val="006B18A7"/>
    <w:rsid w:val="006B2524"/>
    <w:rsid w:val="006B4C9E"/>
    <w:rsid w:val="006B734A"/>
    <w:rsid w:val="006C4F24"/>
    <w:rsid w:val="006C5D25"/>
    <w:rsid w:val="006C72E2"/>
    <w:rsid w:val="006D380A"/>
    <w:rsid w:val="006E367D"/>
    <w:rsid w:val="006E454A"/>
    <w:rsid w:val="006E4C21"/>
    <w:rsid w:val="006E66AC"/>
    <w:rsid w:val="006E6833"/>
    <w:rsid w:val="006F0BA2"/>
    <w:rsid w:val="006F2007"/>
    <w:rsid w:val="006F2A02"/>
    <w:rsid w:val="007041A0"/>
    <w:rsid w:val="007050BB"/>
    <w:rsid w:val="007152E7"/>
    <w:rsid w:val="0071769B"/>
    <w:rsid w:val="007209A6"/>
    <w:rsid w:val="00724260"/>
    <w:rsid w:val="0072674A"/>
    <w:rsid w:val="007311C8"/>
    <w:rsid w:val="0073137B"/>
    <w:rsid w:val="00731F0D"/>
    <w:rsid w:val="00737CBD"/>
    <w:rsid w:val="00747A83"/>
    <w:rsid w:val="00750E1D"/>
    <w:rsid w:val="007528E6"/>
    <w:rsid w:val="00763010"/>
    <w:rsid w:val="007642B0"/>
    <w:rsid w:val="00767690"/>
    <w:rsid w:val="007677DD"/>
    <w:rsid w:val="007808C0"/>
    <w:rsid w:val="00784EE6"/>
    <w:rsid w:val="00791332"/>
    <w:rsid w:val="00791D4A"/>
    <w:rsid w:val="00791E63"/>
    <w:rsid w:val="00793C20"/>
    <w:rsid w:val="0079705E"/>
    <w:rsid w:val="0079789E"/>
    <w:rsid w:val="007A013C"/>
    <w:rsid w:val="007A4420"/>
    <w:rsid w:val="007A4E26"/>
    <w:rsid w:val="007B0F96"/>
    <w:rsid w:val="007B68D2"/>
    <w:rsid w:val="007B724C"/>
    <w:rsid w:val="007C6F68"/>
    <w:rsid w:val="007C7D5F"/>
    <w:rsid w:val="007D305D"/>
    <w:rsid w:val="007D3521"/>
    <w:rsid w:val="007D36C8"/>
    <w:rsid w:val="007D6D36"/>
    <w:rsid w:val="007D7918"/>
    <w:rsid w:val="007E3207"/>
    <w:rsid w:val="007E35E8"/>
    <w:rsid w:val="007E6BF4"/>
    <w:rsid w:val="007F03A3"/>
    <w:rsid w:val="007F29C4"/>
    <w:rsid w:val="007F347D"/>
    <w:rsid w:val="007F3FA8"/>
    <w:rsid w:val="007F4616"/>
    <w:rsid w:val="00806889"/>
    <w:rsid w:val="008074AB"/>
    <w:rsid w:val="008113BC"/>
    <w:rsid w:val="00815EB5"/>
    <w:rsid w:val="00815ED2"/>
    <w:rsid w:val="0081705E"/>
    <w:rsid w:val="00817A2D"/>
    <w:rsid w:val="00817C96"/>
    <w:rsid w:val="00822845"/>
    <w:rsid w:val="0082435B"/>
    <w:rsid w:val="00824497"/>
    <w:rsid w:val="00824B20"/>
    <w:rsid w:val="008265A3"/>
    <w:rsid w:val="00830B9E"/>
    <w:rsid w:val="008354CF"/>
    <w:rsid w:val="00836860"/>
    <w:rsid w:val="00836CB9"/>
    <w:rsid w:val="00841FAF"/>
    <w:rsid w:val="00842F7F"/>
    <w:rsid w:val="00843170"/>
    <w:rsid w:val="00843757"/>
    <w:rsid w:val="00843CC1"/>
    <w:rsid w:val="008445D9"/>
    <w:rsid w:val="008528C7"/>
    <w:rsid w:val="008529AB"/>
    <w:rsid w:val="00860BCE"/>
    <w:rsid w:val="00864F47"/>
    <w:rsid w:val="00873F19"/>
    <w:rsid w:val="00875BE7"/>
    <w:rsid w:val="008828C0"/>
    <w:rsid w:val="00890162"/>
    <w:rsid w:val="00890BED"/>
    <w:rsid w:val="008943AB"/>
    <w:rsid w:val="00897AF8"/>
    <w:rsid w:val="00897B2B"/>
    <w:rsid w:val="008A1534"/>
    <w:rsid w:val="008A1B34"/>
    <w:rsid w:val="008A5542"/>
    <w:rsid w:val="008A7971"/>
    <w:rsid w:val="008B4C50"/>
    <w:rsid w:val="008B4EA7"/>
    <w:rsid w:val="008B5021"/>
    <w:rsid w:val="008B7C30"/>
    <w:rsid w:val="008C128D"/>
    <w:rsid w:val="008C2C2D"/>
    <w:rsid w:val="008C7DF1"/>
    <w:rsid w:val="008D168E"/>
    <w:rsid w:val="008D2709"/>
    <w:rsid w:val="008D3B89"/>
    <w:rsid w:val="008D3D9E"/>
    <w:rsid w:val="008D4036"/>
    <w:rsid w:val="008D66A4"/>
    <w:rsid w:val="008E0142"/>
    <w:rsid w:val="008E047B"/>
    <w:rsid w:val="008E6669"/>
    <w:rsid w:val="008E6E5E"/>
    <w:rsid w:val="008E7BF0"/>
    <w:rsid w:val="008F3D58"/>
    <w:rsid w:val="008F5332"/>
    <w:rsid w:val="009010CD"/>
    <w:rsid w:val="009055B3"/>
    <w:rsid w:val="00906B10"/>
    <w:rsid w:val="00907581"/>
    <w:rsid w:val="00910005"/>
    <w:rsid w:val="00910E5B"/>
    <w:rsid w:val="00912851"/>
    <w:rsid w:val="00912BEA"/>
    <w:rsid w:val="00913307"/>
    <w:rsid w:val="00913E62"/>
    <w:rsid w:val="00914C9E"/>
    <w:rsid w:val="00927377"/>
    <w:rsid w:val="009350C8"/>
    <w:rsid w:val="00941230"/>
    <w:rsid w:val="00941FD5"/>
    <w:rsid w:val="00942997"/>
    <w:rsid w:val="00951365"/>
    <w:rsid w:val="00951D9F"/>
    <w:rsid w:val="00953363"/>
    <w:rsid w:val="00955DDE"/>
    <w:rsid w:val="009624EE"/>
    <w:rsid w:val="00963C28"/>
    <w:rsid w:val="00964467"/>
    <w:rsid w:val="0096480E"/>
    <w:rsid w:val="00970EC0"/>
    <w:rsid w:val="0097383F"/>
    <w:rsid w:val="009751A8"/>
    <w:rsid w:val="00976AAB"/>
    <w:rsid w:val="0097791B"/>
    <w:rsid w:val="00977932"/>
    <w:rsid w:val="00986512"/>
    <w:rsid w:val="00987DFE"/>
    <w:rsid w:val="0099117F"/>
    <w:rsid w:val="00992D6C"/>
    <w:rsid w:val="00993C53"/>
    <w:rsid w:val="00995B15"/>
    <w:rsid w:val="00996DA1"/>
    <w:rsid w:val="00996E7A"/>
    <w:rsid w:val="00997AD0"/>
    <w:rsid w:val="009A0A1B"/>
    <w:rsid w:val="009A5A6A"/>
    <w:rsid w:val="009A5F92"/>
    <w:rsid w:val="009A6CE0"/>
    <w:rsid w:val="009A7770"/>
    <w:rsid w:val="009A7D99"/>
    <w:rsid w:val="009B64FC"/>
    <w:rsid w:val="009C3815"/>
    <w:rsid w:val="009C4A53"/>
    <w:rsid w:val="009C5FA3"/>
    <w:rsid w:val="009C73D4"/>
    <w:rsid w:val="009D025D"/>
    <w:rsid w:val="009D19C0"/>
    <w:rsid w:val="009D37E1"/>
    <w:rsid w:val="009D466C"/>
    <w:rsid w:val="009D536E"/>
    <w:rsid w:val="009D7843"/>
    <w:rsid w:val="009D7C80"/>
    <w:rsid w:val="009E0F11"/>
    <w:rsid w:val="009E1673"/>
    <w:rsid w:val="009E3789"/>
    <w:rsid w:val="009E3BD0"/>
    <w:rsid w:val="009E4919"/>
    <w:rsid w:val="009E76DF"/>
    <w:rsid w:val="009F286F"/>
    <w:rsid w:val="009F3DCC"/>
    <w:rsid w:val="009F6BCE"/>
    <w:rsid w:val="009F6EF5"/>
    <w:rsid w:val="009F754D"/>
    <w:rsid w:val="009F77A3"/>
    <w:rsid w:val="00A0000E"/>
    <w:rsid w:val="00A004CF"/>
    <w:rsid w:val="00A01AD9"/>
    <w:rsid w:val="00A026BC"/>
    <w:rsid w:val="00A03225"/>
    <w:rsid w:val="00A03510"/>
    <w:rsid w:val="00A0381D"/>
    <w:rsid w:val="00A05598"/>
    <w:rsid w:val="00A07873"/>
    <w:rsid w:val="00A10150"/>
    <w:rsid w:val="00A121D0"/>
    <w:rsid w:val="00A13283"/>
    <w:rsid w:val="00A155C1"/>
    <w:rsid w:val="00A169BC"/>
    <w:rsid w:val="00A173F7"/>
    <w:rsid w:val="00A23647"/>
    <w:rsid w:val="00A25468"/>
    <w:rsid w:val="00A27A1D"/>
    <w:rsid w:val="00A3697E"/>
    <w:rsid w:val="00A40188"/>
    <w:rsid w:val="00A45B23"/>
    <w:rsid w:val="00A46528"/>
    <w:rsid w:val="00A47DDD"/>
    <w:rsid w:val="00A552BF"/>
    <w:rsid w:val="00A57AEE"/>
    <w:rsid w:val="00A57F65"/>
    <w:rsid w:val="00A61634"/>
    <w:rsid w:val="00A62C01"/>
    <w:rsid w:val="00A63772"/>
    <w:rsid w:val="00A653B6"/>
    <w:rsid w:val="00A6563A"/>
    <w:rsid w:val="00A67213"/>
    <w:rsid w:val="00A673A1"/>
    <w:rsid w:val="00A7327A"/>
    <w:rsid w:val="00A73DA1"/>
    <w:rsid w:val="00A740CF"/>
    <w:rsid w:val="00A75FF0"/>
    <w:rsid w:val="00A77F9F"/>
    <w:rsid w:val="00A8237E"/>
    <w:rsid w:val="00A82D7D"/>
    <w:rsid w:val="00A82DA7"/>
    <w:rsid w:val="00A83AC0"/>
    <w:rsid w:val="00A87683"/>
    <w:rsid w:val="00A9376D"/>
    <w:rsid w:val="00A94640"/>
    <w:rsid w:val="00A94DC9"/>
    <w:rsid w:val="00A94DE9"/>
    <w:rsid w:val="00A956BC"/>
    <w:rsid w:val="00A95C51"/>
    <w:rsid w:val="00A97DE0"/>
    <w:rsid w:val="00AA1596"/>
    <w:rsid w:val="00AA1F76"/>
    <w:rsid w:val="00AA54BB"/>
    <w:rsid w:val="00AA7733"/>
    <w:rsid w:val="00AB0B95"/>
    <w:rsid w:val="00AB12B8"/>
    <w:rsid w:val="00AB269A"/>
    <w:rsid w:val="00AB2817"/>
    <w:rsid w:val="00AB7F8F"/>
    <w:rsid w:val="00AC2EE8"/>
    <w:rsid w:val="00AC3A40"/>
    <w:rsid w:val="00AC4889"/>
    <w:rsid w:val="00AC4C49"/>
    <w:rsid w:val="00AD23C2"/>
    <w:rsid w:val="00AD358C"/>
    <w:rsid w:val="00AD454A"/>
    <w:rsid w:val="00AD5203"/>
    <w:rsid w:val="00AD6150"/>
    <w:rsid w:val="00AE5E80"/>
    <w:rsid w:val="00AE5F34"/>
    <w:rsid w:val="00AE73E8"/>
    <w:rsid w:val="00AE7682"/>
    <w:rsid w:val="00AF21C4"/>
    <w:rsid w:val="00AF391D"/>
    <w:rsid w:val="00AF51C3"/>
    <w:rsid w:val="00B00AD3"/>
    <w:rsid w:val="00B023F4"/>
    <w:rsid w:val="00B04302"/>
    <w:rsid w:val="00B04F00"/>
    <w:rsid w:val="00B05E8F"/>
    <w:rsid w:val="00B072DF"/>
    <w:rsid w:val="00B12DEC"/>
    <w:rsid w:val="00B13FDF"/>
    <w:rsid w:val="00B1628A"/>
    <w:rsid w:val="00B219CB"/>
    <w:rsid w:val="00B21FB9"/>
    <w:rsid w:val="00B22687"/>
    <w:rsid w:val="00B26FBA"/>
    <w:rsid w:val="00B34C01"/>
    <w:rsid w:val="00B45C2B"/>
    <w:rsid w:val="00B4719F"/>
    <w:rsid w:val="00B51258"/>
    <w:rsid w:val="00B5206A"/>
    <w:rsid w:val="00B535DA"/>
    <w:rsid w:val="00B5586A"/>
    <w:rsid w:val="00B55F61"/>
    <w:rsid w:val="00B611FC"/>
    <w:rsid w:val="00B61E44"/>
    <w:rsid w:val="00B662DB"/>
    <w:rsid w:val="00B675A4"/>
    <w:rsid w:val="00B809F6"/>
    <w:rsid w:val="00B84C1D"/>
    <w:rsid w:val="00B859EA"/>
    <w:rsid w:val="00B86CA9"/>
    <w:rsid w:val="00B87C60"/>
    <w:rsid w:val="00B91B72"/>
    <w:rsid w:val="00B9339B"/>
    <w:rsid w:val="00B97153"/>
    <w:rsid w:val="00BA0359"/>
    <w:rsid w:val="00BA17F2"/>
    <w:rsid w:val="00BA29B7"/>
    <w:rsid w:val="00BA5A83"/>
    <w:rsid w:val="00BB08FF"/>
    <w:rsid w:val="00BB2478"/>
    <w:rsid w:val="00BB7423"/>
    <w:rsid w:val="00BB7E02"/>
    <w:rsid w:val="00BC27B8"/>
    <w:rsid w:val="00BC42B9"/>
    <w:rsid w:val="00BC4611"/>
    <w:rsid w:val="00BD08AE"/>
    <w:rsid w:val="00BD389E"/>
    <w:rsid w:val="00BD4487"/>
    <w:rsid w:val="00BD52FB"/>
    <w:rsid w:val="00BD66BC"/>
    <w:rsid w:val="00BD7F47"/>
    <w:rsid w:val="00BE3F72"/>
    <w:rsid w:val="00BE4153"/>
    <w:rsid w:val="00BE5640"/>
    <w:rsid w:val="00BE5C51"/>
    <w:rsid w:val="00BE7A7D"/>
    <w:rsid w:val="00BF0AAE"/>
    <w:rsid w:val="00BF1238"/>
    <w:rsid w:val="00BF1600"/>
    <w:rsid w:val="00BF2264"/>
    <w:rsid w:val="00BF2445"/>
    <w:rsid w:val="00BF40D1"/>
    <w:rsid w:val="00BF5B9A"/>
    <w:rsid w:val="00C0419B"/>
    <w:rsid w:val="00C04960"/>
    <w:rsid w:val="00C06A6B"/>
    <w:rsid w:val="00C06F67"/>
    <w:rsid w:val="00C1019A"/>
    <w:rsid w:val="00C141F9"/>
    <w:rsid w:val="00C145A8"/>
    <w:rsid w:val="00C16264"/>
    <w:rsid w:val="00C233BB"/>
    <w:rsid w:val="00C2383B"/>
    <w:rsid w:val="00C244F8"/>
    <w:rsid w:val="00C256B2"/>
    <w:rsid w:val="00C25B59"/>
    <w:rsid w:val="00C26B16"/>
    <w:rsid w:val="00C30672"/>
    <w:rsid w:val="00C331AB"/>
    <w:rsid w:val="00C33225"/>
    <w:rsid w:val="00C36647"/>
    <w:rsid w:val="00C36D47"/>
    <w:rsid w:val="00C4139B"/>
    <w:rsid w:val="00C41951"/>
    <w:rsid w:val="00C452DF"/>
    <w:rsid w:val="00C61A6E"/>
    <w:rsid w:val="00C641A2"/>
    <w:rsid w:val="00C64D69"/>
    <w:rsid w:val="00C70C88"/>
    <w:rsid w:val="00C71920"/>
    <w:rsid w:val="00C72881"/>
    <w:rsid w:val="00C75F0B"/>
    <w:rsid w:val="00C76A36"/>
    <w:rsid w:val="00C77116"/>
    <w:rsid w:val="00C77374"/>
    <w:rsid w:val="00C809ED"/>
    <w:rsid w:val="00C8155C"/>
    <w:rsid w:val="00C81EAC"/>
    <w:rsid w:val="00C81F08"/>
    <w:rsid w:val="00C82562"/>
    <w:rsid w:val="00C8350C"/>
    <w:rsid w:val="00C84F0E"/>
    <w:rsid w:val="00C85A13"/>
    <w:rsid w:val="00C86660"/>
    <w:rsid w:val="00C90BEE"/>
    <w:rsid w:val="00C90F14"/>
    <w:rsid w:val="00C918D7"/>
    <w:rsid w:val="00C924EB"/>
    <w:rsid w:val="00C94580"/>
    <w:rsid w:val="00C95D9C"/>
    <w:rsid w:val="00C96CD5"/>
    <w:rsid w:val="00C97554"/>
    <w:rsid w:val="00CA04D3"/>
    <w:rsid w:val="00CA10F3"/>
    <w:rsid w:val="00CA2E77"/>
    <w:rsid w:val="00CA65B2"/>
    <w:rsid w:val="00CA6CB2"/>
    <w:rsid w:val="00CB066D"/>
    <w:rsid w:val="00CB4063"/>
    <w:rsid w:val="00CC6417"/>
    <w:rsid w:val="00CC6FDF"/>
    <w:rsid w:val="00CD1558"/>
    <w:rsid w:val="00CD2C30"/>
    <w:rsid w:val="00CD641E"/>
    <w:rsid w:val="00CD6488"/>
    <w:rsid w:val="00CD6850"/>
    <w:rsid w:val="00CE0EF5"/>
    <w:rsid w:val="00CE3071"/>
    <w:rsid w:val="00CF0CBB"/>
    <w:rsid w:val="00CF3487"/>
    <w:rsid w:val="00CF3530"/>
    <w:rsid w:val="00CF6205"/>
    <w:rsid w:val="00D04885"/>
    <w:rsid w:val="00D05BDA"/>
    <w:rsid w:val="00D06857"/>
    <w:rsid w:val="00D06D16"/>
    <w:rsid w:val="00D07C05"/>
    <w:rsid w:val="00D163F1"/>
    <w:rsid w:val="00D226F5"/>
    <w:rsid w:val="00D230EE"/>
    <w:rsid w:val="00D30D9C"/>
    <w:rsid w:val="00D33BC1"/>
    <w:rsid w:val="00D35796"/>
    <w:rsid w:val="00D36760"/>
    <w:rsid w:val="00D4085A"/>
    <w:rsid w:val="00D43402"/>
    <w:rsid w:val="00D45539"/>
    <w:rsid w:val="00D47047"/>
    <w:rsid w:val="00D5292A"/>
    <w:rsid w:val="00D54E0B"/>
    <w:rsid w:val="00D55AD5"/>
    <w:rsid w:val="00D606A9"/>
    <w:rsid w:val="00D606F2"/>
    <w:rsid w:val="00D63B8A"/>
    <w:rsid w:val="00D70B07"/>
    <w:rsid w:val="00D74855"/>
    <w:rsid w:val="00D7538A"/>
    <w:rsid w:val="00D84284"/>
    <w:rsid w:val="00D851A0"/>
    <w:rsid w:val="00D85C57"/>
    <w:rsid w:val="00D86006"/>
    <w:rsid w:val="00D90119"/>
    <w:rsid w:val="00D90238"/>
    <w:rsid w:val="00D92D8F"/>
    <w:rsid w:val="00D95F9B"/>
    <w:rsid w:val="00D966F0"/>
    <w:rsid w:val="00D97BBA"/>
    <w:rsid w:val="00DA4AA9"/>
    <w:rsid w:val="00DA59FF"/>
    <w:rsid w:val="00DA7327"/>
    <w:rsid w:val="00DB0CAC"/>
    <w:rsid w:val="00DB2B85"/>
    <w:rsid w:val="00DB3A2E"/>
    <w:rsid w:val="00DB42F8"/>
    <w:rsid w:val="00DB671B"/>
    <w:rsid w:val="00DC368B"/>
    <w:rsid w:val="00DC5141"/>
    <w:rsid w:val="00DC6C8C"/>
    <w:rsid w:val="00DD054D"/>
    <w:rsid w:val="00DD23B3"/>
    <w:rsid w:val="00DD3978"/>
    <w:rsid w:val="00DE0679"/>
    <w:rsid w:val="00DE22F3"/>
    <w:rsid w:val="00DE40F8"/>
    <w:rsid w:val="00DE6E68"/>
    <w:rsid w:val="00DF2D7F"/>
    <w:rsid w:val="00DF32AD"/>
    <w:rsid w:val="00DF4C21"/>
    <w:rsid w:val="00DF5160"/>
    <w:rsid w:val="00DF5D71"/>
    <w:rsid w:val="00E02D9B"/>
    <w:rsid w:val="00E067B8"/>
    <w:rsid w:val="00E06E67"/>
    <w:rsid w:val="00E10187"/>
    <w:rsid w:val="00E113D4"/>
    <w:rsid w:val="00E14507"/>
    <w:rsid w:val="00E14D76"/>
    <w:rsid w:val="00E16BD3"/>
    <w:rsid w:val="00E16F2F"/>
    <w:rsid w:val="00E178CC"/>
    <w:rsid w:val="00E17D9A"/>
    <w:rsid w:val="00E30658"/>
    <w:rsid w:val="00E31E27"/>
    <w:rsid w:val="00E34975"/>
    <w:rsid w:val="00E35756"/>
    <w:rsid w:val="00E37247"/>
    <w:rsid w:val="00E41416"/>
    <w:rsid w:val="00E4552A"/>
    <w:rsid w:val="00E50A75"/>
    <w:rsid w:val="00E515EA"/>
    <w:rsid w:val="00E51745"/>
    <w:rsid w:val="00E51A74"/>
    <w:rsid w:val="00E536A3"/>
    <w:rsid w:val="00E53832"/>
    <w:rsid w:val="00E54C13"/>
    <w:rsid w:val="00E55127"/>
    <w:rsid w:val="00E65F02"/>
    <w:rsid w:val="00E6720F"/>
    <w:rsid w:val="00E67EDA"/>
    <w:rsid w:val="00E701C8"/>
    <w:rsid w:val="00E72E3E"/>
    <w:rsid w:val="00E73087"/>
    <w:rsid w:val="00E75314"/>
    <w:rsid w:val="00E757E1"/>
    <w:rsid w:val="00E84148"/>
    <w:rsid w:val="00E844E0"/>
    <w:rsid w:val="00E85B29"/>
    <w:rsid w:val="00E90295"/>
    <w:rsid w:val="00E904E6"/>
    <w:rsid w:val="00E9077D"/>
    <w:rsid w:val="00E93CA9"/>
    <w:rsid w:val="00E97BB4"/>
    <w:rsid w:val="00EA0494"/>
    <w:rsid w:val="00EA0801"/>
    <w:rsid w:val="00EA4BFD"/>
    <w:rsid w:val="00EA4D58"/>
    <w:rsid w:val="00EA7F2C"/>
    <w:rsid w:val="00EB2792"/>
    <w:rsid w:val="00EB3851"/>
    <w:rsid w:val="00EB731B"/>
    <w:rsid w:val="00EC4D3F"/>
    <w:rsid w:val="00EC56A7"/>
    <w:rsid w:val="00EC5DA3"/>
    <w:rsid w:val="00ED25D2"/>
    <w:rsid w:val="00ED263E"/>
    <w:rsid w:val="00ED5203"/>
    <w:rsid w:val="00ED5C0D"/>
    <w:rsid w:val="00EE067D"/>
    <w:rsid w:val="00EE157F"/>
    <w:rsid w:val="00EE3506"/>
    <w:rsid w:val="00EE5D3C"/>
    <w:rsid w:val="00EE73CE"/>
    <w:rsid w:val="00EF0985"/>
    <w:rsid w:val="00EF15CC"/>
    <w:rsid w:val="00EF562B"/>
    <w:rsid w:val="00F01A3B"/>
    <w:rsid w:val="00F024C3"/>
    <w:rsid w:val="00F031B4"/>
    <w:rsid w:val="00F05EC2"/>
    <w:rsid w:val="00F1031E"/>
    <w:rsid w:val="00F14276"/>
    <w:rsid w:val="00F1529C"/>
    <w:rsid w:val="00F22CEE"/>
    <w:rsid w:val="00F235FC"/>
    <w:rsid w:val="00F23CC9"/>
    <w:rsid w:val="00F33CAD"/>
    <w:rsid w:val="00F368B1"/>
    <w:rsid w:val="00F36BD6"/>
    <w:rsid w:val="00F411B2"/>
    <w:rsid w:val="00F42D53"/>
    <w:rsid w:val="00F43B37"/>
    <w:rsid w:val="00F4499B"/>
    <w:rsid w:val="00F4644E"/>
    <w:rsid w:val="00F47181"/>
    <w:rsid w:val="00F513D2"/>
    <w:rsid w:val="00F5413F"/>
    <w:rsid w:val="00F5780C"/>
    <w:rsid w:val="00F60E55"/>
    <w:rsid w:val="00F66FAF"/>
    <w:rsid w:val="00F67F4E"/>
    <w:rsid w:val="00F74390"/>
    <w:rsid w:val="00F75FCA"/>
    <w:rsid w:val="00F779F2"/>
    <w:rsid w:val="00F81241"/>
    <w:rsid w:val="00F817F5"/>
    <w:rsid w:val="00F84899"/>
    <w:rsid w:val="00F85036"/>
    <w:rsid w:val="00F8504D"/>
    <w:rsid w:val="00F85998"/>
    <w:rsid w:val="00F90D18"/>
    <w:rsid w:val="00F9424A"/>
    <w:rsid w:val="00F96816"/>
    <w:rsid w:val="00F96F8C"/>
    <w:rsid w:val="00F97FDD"/>
    <w:rsid w:val="00FA09C4"/>
    <w:rsid w:val="00FA4318"/>
    <w:rsid w:val="00FA527C"/>
    <w:rsid w:val="00FA7510"/>
    <w:rsid w:val="00FB3D43"/>
    <w:rsid w:val="00FB406D"/>
    <w:rsid w:val="00FC0B66"/>
    <w:rsid w:val="00FC110C"/>
    <w:rsid w:val="00FC1FFC"/>
    <w:rsid w:val="00FC2B8A"/>
    <w:rsid w:val="00FC34B5"/>
    <w:rsid w:val="00FC7D3C"/>
    <w:rsid w:val="00FD0037"/>
    <w:rsid w:val="00FD05AA"/>
    <w:rsid w:val="00FD09CF"/>
    <w:rsid w:val="00FD48C6"/>
    <w:rsid w:val="00FD5704"/>
    <w:rsid w:val="00FE07AF"/>
    <w:rsid w:val="00FE0AD6"/>
    <w:rsid w:val="00FE289D"/>
    <w:rsid w:val="00FE52B6"/>
    <w:rsid w:val="00FE790F"/>
    <w:rsid w:val="00FF046A"/>
    <w:rsid w:val="00FF3727"/>
    <w:rsid w:val="00FF4BC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81DDF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3">
    <w:name w:val="heading 3"/>
    <w:basedOn w:val="Normal"/>
    <w:link w:val="Heading3Char"/>
    <w:uiPriority w:val="9"/>
    <w:rsid w:val="00280CDC"/>
    <w:pPr>
      <w:spacing w:beforeLines="1" w:afterLines="1"/>
      <w:outlineLvl w:val="2"/>
    </w:pPr>
    <w:rPr>
      <w:b/>
      <w:sz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Pr>
      <w:position w:val="6"/>
      <w:sz w:val="16"/>
    </w:rPr>
  </w:style>
  <w:style w:type="paragraph" w:styleId="FootnoteText">
    <w:name w:val="footnote text"/>
    <w:basedOn w:val="Normal"/>
    <w:link w:val="FootnoteTextChar"/>
    <w:pPr>
      <w:spacing w:line="480" w:lineRule="auto"/>
    </w:pPr>
    <w:rPr>
      <w:rFonts w:eastAsia="Times New Roman"/>
      <w:sz w:val="20"/>
      <w:lang w:val="en-GB"/>
    </w:rPr>
  </w:style>
  <w:style w:type="paragraph" w:styleId="BodyTextIndent">
    <w:name w:val="Body Text Indent"/>
    <w:basedOn w:val="Normal"/>
    <w:pPr>
      <w:spacing w:line="480" w:lineRule="auto"/>
      <w:ind w:firstLine="720"/>
    </w:pPr>
    <w:rPr>
      <w:rFonts w:eastAsia="Times New Roman"/>
      <w:lang w:val="en-GB"/>
    </w:rPr>
  </w:style>
  <w:style w:type="paragraph" w:styleId="BodyText">
    <w:name w:val="Body Text"/>
    <w:basedOn w:val="Normal"/>
    <w:pPr>
      <w:spacing w:after="120"/>
    </w:pPr>
    <w:rPr>
      <w:lang w:val="en-GB"/>
    </w:rPr>
  </w:style>
  <w:style w:type="paragraph" w:styleId="Footer">
    <w:name w:val="footer"/>
    <w:basedOn w:val="Normal"/>
    <w:link w:val="FooterChar"/>
    <w:uiPriority w:val="99"/>
    <w:unhideWhenUsed/>
    <w:rsid w:val="003762B3"/>
    <w:pPr>
      <w:tabs>
        <w:tab w:val="center" w:pos="4320"/>
        <w:tab w:val="right" w:pos="8640"/>
      </w:tabs>
    </w:pPr>
  </w:style>
  <w:style w:type="character" w:customStyle="1" w:styleId="FooterChar">
    <w:name w:val="Footer Char"/>
    <w:link w:val="Footer"/>
    <w:uiPriority w:val="99"/>
    <w:rsid w:val="003762B3"/>
    <w:rPr>
      <w:sz w:val="24"/>
    </w:rPr>
  </w:style>
  <w:style w:type="character" w:styleId="PageNumber">
    <w:name w:val="page number"/>
    <w:basedOn w:val="DefaultParagraphFont"/>
    <w:uiPriority w:val="99"/>
    <w:semiHidden/>
    <w:unhideWhenUsed/>
    <w:rsid w:val="003762B3"/>
  </w:style>
  <w:style w:type="paragraph" w:styleId="Header">
    <w:name w:val="header"/>
    <w:basedOn w:val="Normal"/>
    <w:link w:val="HeaderChar"/>
    <w:uiPriority w:val="99"/>
    <w:unhideWhenUsed/>
    <w:rsid w:val="003E436D"/>
    <w:pPr>
      <w:tabs>
        <w:tab w:val="center" w:pos="4320"/>
        <w:tab w:val="right" w:pos="8640"/>
      </w:tabs>
    </w:pPr>
  </w:style>
  <w:style w:type="character" w:customStyle="1" w:styleId="HeaderChar">
    <w:name w:val="Header Char"/>
    <w:link w:val="Header"/>
    <w:uiPriority w:val="99"/>
    <w:rsid w:val="003E436D"/>
    <w:rPr>
      <w:sz w:val="24"/>
    </w:rPr>
  </w:style>
  <w:style w:type="paragraph" w:styleId="PlainText">
    <w:name w:val="Plain Text"/>
    <w:basedOn w:val="Normal"/>
    <w:link w:val="PlainTextChar"/>
    <w:rsid w:val="009A7D99"/>
    <w:rPr>
      <w:rFonts w:ascii="Courier New" w:hAnsi="Courier New"/>
      <w:sz w:val="20"/>
      <w:lang w:val="en-GB"/>
    </w:rPr>
  </w:style>
  <w:style w:type="character" w:customStyle="1" w:styleId="PlainTextChar">
    <w:name w:val="Plain Text Char"/>
    <w:link w:val="PlainText"/>
    <w:rsid w:val="009A7D99"/>
    <w:rPr>
      <w:rFonts w:ascii="Courier New" w:hAnsi="Courier New"/>
      <w:lang w:val="en-GB"/>
    </w:rPr>
  </w:style>
  <w:style w:type="character" w:customStyle="1" w:styleId="FootnoteTextChar">
    <w:name w:val="Footnote Text Char"/>
    <w:link w:val="FootnoteText"/>
    <w:rsid w:val="009A7D99"/>
    <w:rPr>
      <w:rFonts w:eastAsia="Times New Roman"/>
      <w:lang w:val="en-GB"/>
    </w:rPr>
  </w:style>
  <w:style w:type="character" w:styleId="Hyperlink">
    <w:name w:val="Hyperlink"/>
    <w:uiPriority w:val="99"/>
    <w:unhideWhenUsed/>
    <w:rsid w:val="00065502"/>
    <w:rPr>
      <w:color w:val="0000FF"/>
      <w:u w:val="single"/>
    </w:rPr>
  </w:style>
  <w:style w:type="character" w:styleId="Emphasis">
    <w:name w:val="Emphasis"/>
    <w:uiPriority w:val="20"/>
    <w:qFormat/>
    <w:rsid w:val="005F3B64"/>
    <w:rPr>
      <w:i/>
      <w:iCs/>
    </w:rPr>
  </w:style>
  <w:style w:type="character" w:styleId="EndnoteReference">
    <w:name w:val="endnote reference"/>
    <w:rsid w:val="006901F5"/>
    <w:rPr>
      <w:vertAlign w:val="superscript"/>
    </w:rPr>
  </w:style>
  <w:style w:type="paragraph" w:customStyle="1" w:styleId="TextArticol">
    <w:name w:val="Text Articol"/>
    <w:basedOn w:val="Normal"/>
    <w:qFormat/>
    <w:rsid w:val="00090EA3"/>
    <w:pPr>
      <w:spacing w:line="360" w:lineRule="auto"/>
      <w:ind w:firstLine="567"/>
      <w:jc w:val="both"/>
    </w:pPr>
    <w:rPr>
      <w:rFonts w:ascii="Garamond" w:hAnsi="Garamond"/>
      <w:szCs w:val="24"/>
    </w:rPr>
  </w:style>
  <w:style w:type="paragraph" w:customStyle="1" w:styleId="Citatlung">
    <w:name w:val="Citat lung"/>
    <w:basedOn w:val="Normal"/>
    <w:qFormat/>
    <w:rsid w:val="00090EA3"/>
    <w:pPr>
      <w:tabs>
        <w:tab w:val="left" w:pos="8640"/>
      </w:tabs>
      <w:spacing w:before="240" w:after="240" w:line="360" w:lineRule="auto"/>
      <w:ind w:left="567" w:right="567" w:firstLine="567"/>
      <w:jc w:val="both"/>
    </w:pPr>
    <w:rPr>
      <w:rFonts w:ascii="Garamond" w:hAnsi="Garamond"/>
      <w:szCs w:val="24"/>
    </w:rPr>
  </w:style>
  <w:style w:type="paragraph" w:customStyle="1" w:styleId="TextNote">
    <w:name w:val="Text Note"/>
    <w:basedOn w:val="FootnoteText"/>
    <w:qFormat/>
    <w:rsid w:val="00090EA3"/>
    <w:pPr>
      <w:widowControl w:val="0"/>
      <w:suppressAutoHyphens/>
      <w:spacing w:line="240" w:lineRule="auto"/>
      <w:jc w:val="both"/>
    </w:pPr>
    <w:rPr>
      <w:rFonts w:ascii="Garamond" w:eastAsia="Bitstream Vera Sans" w:hAnsi="Garamond"/>
      <w:lang w:val="en-US"/>
    </w:rPr>
  </w:style>
  <w:style w:type="character" w:customStyle="1" w:styleId="Heading3Char">
    <w:name w:val="Heading 3 Char"/>
    <w:link w:val="Heading3"/>
    <w:uiPriority w:val="9"/>
    <w:rsid w:val="00280CDC"/>
    <w:rPr>
      <w:b/>
      <w:sz w:val="27"/>
    </w:rPr>
  </w:style>
  <w:style w:type="paragraph" w:styleId="EndnoteText">
    <w:name w:val="endnote text"/>
    <w:basedOn w:val="Normal"/>
    <w:link w:val="EndnoteTextChar"/>
    <w:rsid w:val="00280CDC"/>
    <w:rPr>
      <w:rFonts w:ascii="Chicago" w:eastAsia="Times New Roman" w:hAnsi="Chicago"/>
      <w:sz w:val="20"/>
    </w:rPr>
  </w:style>
  <w:style w:type="character" w:customStyle="1" w:styleId="EndnoteTextChar">
    <w:name w:val="Endnote Text Char"/>
    <w:link w:val="EndnoteText"/>
    <w:rsid w:val="00280CDC"/>
    <w:rPr>
      <w:rFonts w:ascii="Chicago" w:eastAsia="Times New Roman" w:hAnsi="Chicago"/>
    </w:rPr>
  </w:style>
  <w:style w:type="paragraph" w:styleId="DocumentMap">
    <w:name w:val="Document Map"/>
    <w:basedOn w:val="Normal"/>
    <w:link w:val="DocumentMapChar"/>
    <w:uiPriority w:val="99"/>
    <w:semiHidden/>
    <w:unhideWhenUsed/>
    <w:rsid w:val="00480683"/>
    <w:rPr>
      <w:rFonts w:ascii="Lucida Grande" w:hAnsi="Lucida Grande" w:cs="Lucida Grande"/>
      <w:szCs w:val="24"/>
    </w:rPr>
  </w:style>
  <w:style w:type="character" w:customStyle="1" w:styleId="DocumentMapChar">
    <w:name w:val="Document Map Char"/>
    <w:link w:val="DocumentMap"/>
    <w:uiPriority w:val="99"/>
    <w:semiHidden/>
    <w:rsid w:val="00480683"/>
    <w:rPr>
      <w:rFonts w:ascii="Lucida Grande" w:hAnsi="Lucida Grande" w:cs="Lucida Grande"/>
      <w:sz w:val="24"/>
      <w:szCs w:val="24"/>
    </w:rPr>
  </w:style>
  <w:style w:type="paragraph" w:styleId="NormalWeb">
    <w:name w:val="Normal (Web)"/>
    <w:basedOn w:val="Normal"/>
    <w:uiPriority w:val="99"/>
    <w:semiHidden/>
    <w:unhideWhenUsed/>
    <w:rsid w:val="00054186"/>
    <w:pPr>
      <w:spacing w:before="100" w:beforeAutospacing="1" w:after="100" w:afterAutospacing="1"/>
    </w:pPr>
    <w:rPr>
      <w:rFonts w:eastAsia="ＭＳ 明朝"/>
      <w:sz w:val="20"/>
    </w:rPr>
  </w:style>
  <w:style w:type="character" w:customStyle="1" w:styleId="hps">
    <w:name w:val="hps"/>
    <w:rsid w:val="0055516B"/>
  </w:style>
  <w:style w:type="character" w:customStyle="1" w:styleId="shorttext">
    <w:name w:val="short_text"/>
    <w:rsid w:val="0055516B"/>
  </w:style>
  <w:style w:type="character" w:customStyle="1" w:styleId="atn">
    <w:name w:val="atn"/>
    <w:rsid w:val="0055516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3">
    <w:name w:val="heading 3"/>
    <w:basedOn w:val="Normal"/>
    <w:link w:val="Heading3Char"/>
    <w:uiPriority w:val="9"/>
    <w:rsid w:val="00280CDC"/>
    <w:pPr>
      <w:spacing w:beforeLines="1" w:afterLines="1"/>
      <w:outlineLvl w:val="2"/>
    </w:pPr>
    <w:rPr>
      <w:b/>
      <w:sz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Pr>
      <w:position w:val="6"/>
      <w:sz w:val="16"/>
    </w:rPr>
  </w:style>
  <w:style w:type="paragraph" w:styleId="FootnoteText">
    <w:name w:val="footnote text"/>
    <w:basedOn w:val="Normal"/>
    <w:link w:val="FootnoteTextChar"/>
    <w:pPr>
      <w:spacing w:line="480" w:lineRule="auto"/>
    </w:pPr>
    <w:rPr>
      <w:rFonts w:eastAsia="Times New Roman"/>
      <w:sz w:val="20"/>
      <w:lang w:val="en-GB"/>
    </w:rPr>
  </w:style>
  <w:style w:type="paragraph" w:styleId="BodyTextIndent">
    <w:name w:val="Body Text Indent"/>
    <w:basedOn w:val="Normal"/>
    <w:pPr>
      <w:spacing w:line="480" w:lineRule="auto"/>
      <w:ind w:firstLine="720"/>
    </w:pPr>
    <w:rPr>
      <w:rFonts w:eastAsia="Times New Roman"/>
      <w:lang w:val="en-GB"/>
    </w:rPr>
  </w:style>
  <w:style w:type="paragraph" w:styleId="BodyText">
    <w:name w:val="Body Text"/>
    <w:basedOn w:val="Normal"/>
    <w:pPr>
      <w:spacing w:after="120"/>
    </w:pPr>
    <w:rPr>
      <w:lang w:val="en-GB"/>
    </w:rPr>
  </w:style>
  <w:style w:type="paragraph" w:styleId="Footer">
    <w:name w:val="footer"/>
    <w:basedOn w:val="Normal"/>
    <w:link w:val="FooterChar"/>
    <w:uiPriority w:val="99"/>
    <w:unhideWhenUsed/>
    <w:rsid w:val="003762B3"/>
    <w:pPr>
      <w:tabs>
        <w:tab w:val="center" w:pos="4320"/>
        <w:tab w:val="right" w:pos="8640"/>
      </w:tabs>
    </w:pPr>
  </w:style>
  <w:style w:type="character" w:customStyle="1" w:styleId="FooterChar">
    <w:name w:val="Footer Char"/>
    <w:link w:val="Footer"/>
    <w:uiPriority w:val="99"/>
    <w:rsid w:val="003762B3"/>
    <w:rPr>
      <w:sz w:val="24"/>
    </w:rPr>
  </w:style>
  <w:style w:type="character" w:styleId="PageNumber">
    <w:name w:val="page number"/>
    <w:basedOn w:val="DefaultParagraphFont"/>
    <w:uiPriority w:val="99"/>
    <w:semiHidden/>
    <w:unhideWhenUsed/>
    <w:rsid w:val="003762B3"/>
  </w:style>
  <w:style w:type="paragraph" w:styleId="Header">
    <w:name w:val="header"/>
    <w:basedOn w:val="Normal"/>
    <w:link w:val="HeaderChar"/>
    <w:uiPriority w:val="99"/>
    <w:unhideWhenUsed/>
    <w:rsid w:val="003E436D"/>
    <w:pPr>
      <w:tabs>
        <w:tab w:val="center" w:pos="4320"/>
        <w:tab w:val="right" w:pos="8640"/>
      </w:tabs>
    </w:pPr>
  </w:style>
  <w:style w:type="character" w:customStyle="1" w:styleId="HeaderChar">
    <w:name w:val="Header Char"/>
    <w:link w:val="Header"/>
    <w:uiPriority w:val="99"/>
    <w:rsid w:val="003E436D"/>
    <w:rPr>
      <w:sz w:val="24"/>
    </w:rPr>
  </w:style>
  <w:style w:type="paragraph" w:styleId="PlainText">
    <w:name w:val="Plain Text"/>
    <w:basedOn w:val="Normal"/>
    <w:link w:val="PlainTextChar"/>
    <w:rsid w:val="009A7D99"/>
    <w:rPr>
      <w:rFonts w:ascii="Courier New" w:hAnsi="Courier New"/>
      <w:sz w:val="20"/>
      <w:lang w:val="en-GB"/>
    </w:rPr>
  </w:style>
  <w:style w:type="character" w:customStyle="1" w:styleId="PlainTextChar">
    <w:name w:val="Plain Text Char"/>
    <w:link w:val="PlainText"/>
    <w:rsid w:val="009A7D99"/>
    <w:rPr>
      <w:rFonts w:ascii="Courier New" w:hAnsi="Courier New"/>
      <w:lang w:val="en-GB"/>
    </w:rPr>
  </w:style>
  <w:style w:type="character" w:customStyle="1" w:styleId="FootnoteTextChar">
    <w:name w:val="Footnote Text Char"/>
    <w:link w:val="FootnoteText"/>
    <w:rsid w:val="009A7D99"/>
    <w:rPr>
      <w:rFonts w:eastAsia="Times New Roman"/>
      <w:lang w:val="en-GB"/>
    </w:rPr>
  </w:style>
  <w:style w:type="character" w:styleId="Hyperlink">
    <w:name w:val="Hyperlink"/>
    <w:uiPriority w:val="99"/>
    <w:unhideWhenUsed/>
    <w:rsid w:val="00065502"/>
    <w:rPr>
      <w:color w:val="0000FF"/>
      <w:u w:val="single"/>
    </w:rPr>
  </w:style>
  <w:style w:type="character" w:styleId="Emphasis">
    <w:name w:val="Emphasis"/>
    <w:uiPriority w:val="20"/>
    <w:qFormat/>
    <w:rsid w:val="005F3B64"/>
    <w:rPr>
      <w:i/>
      <w:iCs/>
    </w:rPr>
  </w:style>
  <w:style w:type="character" w:styleId="EndnoteReference">
    <w:name w:val="endnote reference"/>
    <w:rsid w:val="006901F5"/>
    <w:rPr>
      <w:vertAlign w:val="superscript"/>
    </w:rPr>
  </w:style>
  <w:style w:type="paragraph" w:customStyle="1" w:styleId="TextArticol">
    <w:name w:val="Text Articol"/>
    <w:basedOn w:val="Normal"/>
    <w:qFormat/>
    <w:rsid w:val="00090EA3"/>
    <w:pPr>
      <w:spacing w:line="360" w:lineRule="auto"/>
      <w:ind w:firstLine="567"/>
      <w:jc w:val="both"/>
    </w:pPr>
    <w:rPr>
      <w:rFonts w:ascii="Garamond" w:hAnsi="Garamond"/>
      <w:szCs w:val="24"/>
    </w:rPr>
  </w:style>
  <w:style w:type="paragraph" w:customStyle="1" w:styleId="Citatlung">
    <w:name w:val="Citat lung"/>
    <w:basedOn w:val="Normal"/>
    <w:qFormat/>
    <w:rsid w:val="00090EA3"/>
    <w:pPr>
      <w:tabs>
        <w:tab w:val="left" w:pos="8640"/>
      </w:tabs>
      <w:spacing w:before="240" w:after="240" w:line="360" w:lineRule="auto"/>
      <w:ind w:left="567" w:right="567" w:firstLine="567"/>
      <w:jc w:val="both"/>
    </w:pPr>
    <w:rPr>
      <w:rFonts w:ascii="Garamond" w:hAnsi="Garamond"/>
      <w:szCs w:val="24"/>
    </w:rPr>
  </w:style>
  <w:style w:type="paragraph" w:customStyle="1" w:styleId="TextNote">
    <w:name w:val="Text Note"/>
    <w:basedOn w:val="FootnoteText"/>
    <w:qFormat/>
    <w:rsid w:val="00090EA3"/>
    <w:pPr>
      <w:widowControl w:val="0"/>
      <w:suppressAutoHyphens/>
      <w:spacing w:line="240" w:lineRule="auto"/>
      <w:jc w:val="both"/>
    </w:pPr>
    <w:rPr>
      <w:rFonts w:ascii="Garamond" w:eastAsia="Bitstream Vera Sans" w:hAnsi="Garamond"/>
      <w:lang w:val="en-US"/>
    </w:rPr>
  </w:style>
  <w:style w:type="character" w:customStyle="1" w:styleId="Heading3Char">
    <w:name w:val="Heading 3 Char"/>
    <w:link w:val="Heading3"/>
    <w:uiPriority w:val="9"/>
    <w:rsid w:val="00280CDC"/>
    <w:rPr>
      <w:b/>
      <w:sz w:val="27"/>
    </w:rPr>
  </w:style>
  <w:style w:type="paragraph" w:styleId="EndnoteText">
    <w:name w:val="endnote text"/>
    <w:basedOn w:val="Normal"/>
    <w:link w:val="EndnoteTextChar"/>
    <w:rsid w:val="00280CDC"/>
    <w:rPr>
      <w:rFonts w:ascii="Chicago" w:eastAsia="Times New Roman" w:hAnsi="Chicago"/>
      <w:sz w:val="20"/>
    </w:rPr>
  </w:style>
  <w:style w:type="character" w:customStyle="1" w:styleId="EndnoteTextChar">
    <w:name w:val="Endnote Text Char"/>
    <w:link w:val="EndnoteText"/>
    <w:rsid w:val="00280CDC"/>
    <w:rPr>
      <w:rFonts w:ascii="Chicago" w:eastAsia="Times New Roman" w:hAnsi="Chicago"/>
    </w:rPr>
  </w:style>
  <w:style w:type="paragraph" w:styleId="DocumentMap">
    <w:name w:val="Document Map"/>
    <w:basedOn w:val="Normal"/>
    <w:link w:val="DocumentMapChar"/>
    <w:uiPriority w:val="99"/>
    <w:semiHidden/>
    <w:unhideWhenUsed/>
    <w:rsid w:val="00480683"/>
    <w:rPr>
      <w:rFonts w:ascii="Lucida Grande" w:hAnsi="Lucida Grande" w:cs="Lucida Grande"/>
      <w:szCs w:val="24"/>
    </w:rPr>
  </w:style>
  <w:style w:type="character" w:customStyle="1" w:styleId="DocumentMapChar">
    <w:name w:val="Document Map Char"/>
    <w:link w:val="DocumentMap"/>
    <w:uiPriority w:val="99"/>
    <w:semiHidden/>
    <w:rsid w:val="00480683"/>
    <w:rPr>
      <w:rFonts w:ascii="Lucida Grande" w:hAnsi="Lucida Grande" w:cs="Lucida Grande"/>
      <w:sz w:val="24"/>
      <w:szCs w:val="24"/>
    </w:rPr>
  </w:style>
  <w:style w:type="paragraph" w:styleId="NormalWeb">
    <w:name w:val="Normal (Web)"/>
    <w:basedOn w:val="Normal"/>
    <w:uiPriority w:val="99"/>
    <w:semiHidden/>
    <w:unhideWhenUsed/>
    <w:rsid w:val="00054186"/>
    <w:pPr>
      <w:spacing w:before="100" w:beforeAutospacing="1" w:after="100" w:afterAutospacing="1"/>
    </w:pPr>
    <w:rPr>
      <w:rFonts w:eastAsia="ＭＳ 明朝"/>
      <w:sz w:val="20"/>
    </w:rPr>
  </w:style>
  <w:style w:type="character" w:customStyle="1" w:styleId="hps">
    <w:name w:val="hps"/>
    <w:rsid w:val="0055516B"/>
  </w:style>
  <w:style w:type="character" w:customStyle="1" w:styleId="shorttext">
    <w:name w:val="short_text"/>
    <w:rsid w:val="0055516B"/>
  </w:style>
  <w:style w:type="character" w:customStyle="1" w:styleId="atn">
    <w:name w:val="atn"/>
    <w:rsid w:val="005551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928326">
      <w:bodyDiv w:val="1"/>
      <w:marLeft w:val="0"/>
      <w:marRight w:val="0"/>
      <w:marTop w:val="0"/>
      <w:marBottom w:val="0"/>
      <w:divBdr>
        <w:top w:val="none" w:sz="0" w:space="0" w:color="auto"/>
        <w:left w:val="none" w:sz="0" w:space="0" w:color="auto"/>
        <w:bottom w:val="none" w:sz="0" w:space="0" w:color="auto"/>
        <w:right w:val="none" w:sz="0" w:space="0" w:color="auto"/>
      </w:divBdr>
      <w:divsChild>
        <w:div w:id="160658230">
          <w:marLeft w:val="0"/>
          <w:marRight w:val="0"/>
          <w:marTop w:val="0"/>
          <w:marBottom w:val="0"/>
          <w:divBdr>
            <w:top w:val="none" w:sz="0" w:space="0" w:color="auto"/>
            <w:left w:val="none" w:sz="0" w:space="0" w:color="auto"/>
            <w:bottom w:val="none" w:sz="0" w:space="0" w:color="auto"/>
            <w:right w:val="none" w:sz="0" w:space="0" w:color="auto"/>
          </w:divBdr>
          <w:divsChild>
            <w:div w:id="394549478">
              <w:marLeft w:val="0"/>
              <w:marRight w:val="0"/>
              <w:marTop w:val="0"/>
              <w:marBottom w:val="0"/>
              <w:divBdr>
                <w:top w:val="none" w:sz="0" w:space="0" w:color="auto"/>
                <w:left w:val="none" w:sz="0" w:space="0" w:color="auto"/>
                <w:bottom w:val="none" w:sz="0" w:space="0" w:color="auto"/>
                <w:right w:val="none" w:sz="0" w:space="0" w:color="auto"/>
              </w:divBdr>
              <w:divsChild>
                <w:div w:id="1149051824">
                  <w:marLeft w:val="0"/>
                  <w:marRight w:val="0"/>
                  <w:marTop w:val="0"/>
                  <w:marBottom w:val="0"/>
                  <w:divBdr>
                    <w:top w:val="none" w:sz="0" w:space="0" w:color="auto"/>
                    <w:left w:val="none" w:sz="0" w:space="0" w:color="auto"/>
                    <w:bottom w:val="none" w:sz="0" w:space="0" w:color="auto"/>
                    <w:right w:val="none" w:sz="0" w:space="0" w:color="auto"/>
                  </w:divBdr>
                  <w:divsChild>
                    <w:div w:id="135183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769831">
          <w:marLeft w:val="0"/>
          <w:marRight w:val="0"/>
          <w:marTop w:val="0"/>
          <w:marBottom w:val="0"/>
          <w:divBdr>
            <w:top w:val="none" w:sz="0" w:space="0" w:color="auto"/>
            <w:left w:val="none" w:sz="0" w:space="0" w:color="auto"/>
            <w:bottom w:val="none" w:sz="0" w:space="0" w:color="auto"/>
            <w:right w:val="none" w:sz="0" w:space="0" w:color="auto"/>
          </w:divBdr>
          <w:divsChild>
            <w:div w:id="1058476000">
              <w:marLeft w:val="0"/>
              <w:marRight w:val="0"/>
              <w:marTop w:val="0"/>
              <w:marBottom w:val="0"/>
              <w:divBdr>
                <w:top w:val="none" w:sz="0" w:space="0" w:color="auto"/>
                <w:left w:val="none" w:sz="0" w:space="0" w:color="auto"/>
                <w:bottom w:val="none" w:sz="0" w:space="0" w:color="auto"/>
                <w:right w:val="none" w:sz="0" w:space="0" w:color="auto"/>
              </w:divBdr>
              <w:divsChild>
                <w:div w:id="153036637">
                  <w:marLeft w:val="0"/>
                  <w:marRight w:val="0"/>
                  <w:marTop w:val="0"/>
                  <w:marBottom w:val="0"/>
                  <w:divBdr>
                    <w:top w:val="none" w:sz="0" w:space="0" w:color="auto"/>
                    <w:left w:val="none" w:sz="0" w:space="0" w:color="auto"/>
                    <w:bottom w:val="none" w:sz="0" w:space="0" w:color="auto"/>
                    <w:right w:val="none" w:sz="0" w:space="0" w:color="auto"/>
                  </w:divBdr>
                  <w:divsChild>
                    <w:div w:id="1347901720">
                      <w:marLeft w:val="0"/>
                      <w:marRight w:val="0"/>
                      <w:marTop w:val="0"/>
                      <w:marBottom w:val="0"/>
                      <w:divBdr>
                        <w:top w:val="none" w:sz="0" w:space="0" w:color="auto"/>
                        <w:left w:val="none" w:sz="0" w:space="0" w:color="auto"/>
                        <w:bottom w:val="none" w:sz="0" w:space="0" w:color="auto"/>
                        <w:right w:val="none" w:sz="0" w:space="0" w:color="auto"/>
                      </w:divBdr>
                      <w:divsChild>
                        <w:div w:id="1266428256">
                          <w:marLeft w:val="0"/>
                          <w:marRight w:val="0"/>
                          <w:marTop w:val="0"/>
                          <w:marBottom w:val="0"/>
                          <w:divBdr>
                            <w:top w:val="none" w:sz="0" w:space="0" w:color="auto"/>
                            <w:left w:val="none" w:sz="0" w:space="0" w:color="auto"/>
                            <w:bottom w:val="none" w:sz="0" w:space="0" w:color="auto"/>
                            <w:right w:val="none" w:sz="0" w:space="0" w:color="auto"/>
                          </w:divBdr>
                          <w:divsChild>
                            <w:div w:id="203903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194942">
      <w:bodyDiv w:val="1"/>
      <w:marLeft w:val="0"/>
      <w:marRight w:val="0"/>
      <w:marTop w:val="0"/>
      <w:marBottom w:val="0"/>
      <w:divBdr>
        <w:top w:val="none" w:sz="0" w:space="0" w:color="auto"/>
        <w:left w:val="none" w:sz="0" w:space="0" w:color="auto"/>
        <w:bottom w:val="none" w:sz="0" w:space="0" w:color="auto"/>
        <w:right w:val="none" w:sz="0" w:space="0" w:color="auto"/>
      </w:divBdr>
      <w:divsChild>
        <w:div w:id="979648150">
          <w:marLeft w:val="0"/>
          <w:marRight w:val="0"/>
          <w:marTop w:val="0"/>
          <w:marBottom w:val="0"/>
          <w:divBdr>
            <w:top w:val="none" w:sz="0" w:space="0" w:color="auto"/>
            <w:left w:val="none" w:sz="0" w:space="0" w:color="auto"/>
            <w:bottom w:val="none" w:sz="0" w:space="0" w:color="auto"/>
            <w:right w:val="none" w:sz="0" w:space="0" w:color="auto"/>
          </w:divBdr>
          <w:divsChild>
            <w:div w:id="995189328">
              <w:marLeft w:val="0"/>
              <w:marRight w:val="0"/>
              <w:marTop w:val="0"/>
              <w:marBottom w:val="0"/>
              <w:divBdr>
                <w:top w:val="none" w:sz="0" w:space="0" w:color="auto"/>
                <w:left w:val="none" w:sz="0" w:space="0" w:color="auto"/>
                <w:bottom w:val="none" w:sz="0" w:space="0" w:color="auto"/>
                <w:right w:val="none" w:sz="0" w:space="0" w:color="auto"/>
              </w:divBdr>
              <w:divsChild>
                <w:div w:id="183822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254337">
      <w:bodyDiv w:val="1"/>
      <w:marLeft w:val="0"/>
      <w:marRight w:val="0"/>
      <w:marTop w:val="0"/>
      <w:marBottom w:val="0"/>
      <w:divBdr>
        <w:top w:val="none" w:sz="0" w:space="0" w:color="auto"/>
        <w:left w:val="none" w:sz="0" w:space="0" w:color="auto"/>
        <w:bottom w:val="none" w:sz="0" w:space="0" w:color="auto"/>
        <w:right w:val="none" w:sz="0" w:space="0" w:color="auto"/>
      </w:divBdr>
      <w:divsChild>
        <w:div w:id="2078042260">
          <w:marLeft w:val="0"/>
          <w:marRight w:val="0"/>
          <w:marTop w:val="0"/>
          <w:marBottom w:val="0"/>
          <w:divBdr>
            <w:top w:val="none" w:sz="0" w:space="0" w:color="auto"/>
            <w:left w:val="none" w:sz="0" w:space="0" w:color="auto"/>
            <w:bottom w:val="none" w:sz="0" w:space="0" w:color="auto"/>
            <w:right w:val="none" w:sz="0" w:space="0" w:color="auto"/>
          </w:divBdr>
          <w:divsChild>
            <w:div w:id="560478849">
              <w:marLeft w:val="0"/>
              <w:marRight w:val="0"/>
              <w:marTop w:val="0"/>
              <w:marBottom w:val="0"/>
              <w:divBdr>
                <w:top w:val="none" w:sz="0" w:space="0" w:color="auto"/>
                <w:left w:val="none" w:sz="0" w:space="0" w:color="auto"/>
                <w:bottom w:val="none" w:sz="0" w:space="0" w:color="auto"/>
                <w:right w:val="none" w:sz="0" w:space="0" w:color="auto"/>
              </w:divBdr>
              <w:divsChild>
                <w:div w:id="392969972">
                  <w:marLeft w:val="0"/>
                  <w:marRight w:val="0"/>
                  <w:marTop w:val="0"/>
                  <w:marBottom w:val="0"/>
                  <w:divBdr>
                    <w:top w:val="none" w:sz="0" w:space="0" w:color="auto"/>
                    <w:left w:val="none" w:sz="0" w:space="0" w:color="auto"/>
                    <w:bottom w:val="none" w:sz="0" w:space="0" w:color="auto"/>
                    <w:right w:val="none" w:sz="0" w:space="0" w:color="auto"/>
                  </w:divBdr>
                  <w:divsChild>
                    <w:div w:id="1074622546">
                      <w:marLeft w:val="0"/>
                      <w:marRight w:val="0"/>
                      <w:marTop w:val="0"/>
                      <w:marBottom w:val="0"/>
                      <w:divBdr>
                        <w:top w:val="none" w:sz="0" w:space="0" w:color="auto"/>
                        <w:left w:val="none" w:sz="0" w:space="0" w:color="auto"/>
                        <w:bottom w:val="none" w:sz="0" w:space="0" w:color="auto"/>
                        <w:right w:val="none" w:sz="0" w:space="0" w:color="auto"/>
                      </w:divBdr>
                      <w:divsChild>
                        <w:div w:id="1973704148">
                          <w:marLeft w:val="0"/>
                          <w:marRight w:val="0"/>
                          <w:marTop w:val="0"/>
                          <w:marBottom w:val="0"/>
                          <w:divBdr>
                            <w:top w:val="none" w:sz="0" w:space="0" w:color="auto"/>
                            <w:left w:val="none" w:sz="0" w:space="0" w:color="auto"/>
                            <w:bottom w:val="none" w:sz="0" w:space="0" w:color="auto"/>
                            <w:right w:val="none" w:sz="0" w:space="0" w:color="auto"/>
                          </w:divBdr>
                          <w:divsChild>
                            <w:div w:id="56028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9708103">
      <w:bodyDiv w:val="1"/>
      <w:marLeft w:val="0"/>
      <w:marRight w:val="0"/>
      <w:marTop w:val="0"/>
      <w:marBottom w:val="0"/>
      <w:divBdr>
        <w:top w:val="none" w:sz="0" w:space="0" w:color="auto"/>
        <w:left w:val="none" w:sz="0" w:space="0" w:color="auto"/>
        <w:bottom w:val="none" w:sz="0" w:space="0" w:color="auto"/>
        <w:right w:val="none" w:sz="0" w:space="0" w:color="auto"/>
      </w:divBdr>
      <w:divsChild>
        <w:div w:id="973371274">
          <w:marLeft w:val="0"/>
          <w:marRight w:val="0"/>
          <w:marTop w:val="0"/>
          <w:marBottom w:val="0"/>
          <w:divBdr>
            <w:top w:val="none" w:sz="0" w:space="0" w:color="auto"/>
            <w:left w:val="none" w:sz="0" w:space="0" w:color="auto"/>
            <w:bottom w:val="none" w:sz="0" w:space="0" w:color="auto"/>
            <w:right w:val="none" w:sz="0" w:space="0" w:color="auto"/>
          </w:divBdr>
          <w:divsChild>
            <w:div w:id="275915573">
              <w:marLeft w:val="0"/>
              <w:marRight w:val="0"/>
              <w:marTop w:val="0"/>
              <w:marBottom w:val="0"/>
              <w:divBdr>
                <w:top w:val="none" w:sz="0" w:space="0" w:color="auto"/>
                <w:left w:val="none" w:sz="0" w:space="0" w:color="auto"/>
                <w:bottom w:val="none" w:sz="0" w:space="0" w:color="auto"/>
                <w:right w:val="none" w:sz="0" w:space="0" w:color="auto"/>
              </w:divBdr>
              <w:divsChild>
                <w:div w:id="1365787863">
                  <w:marLeft w:val="0"/>
                  <w:marRight w:val="0"/>
                  <w:marTop w:val="0"/>
                  <w:marBottom w:val="0"/>
                  <w:divBdr>
                    <w:top w:val="none" w:sz="0" w:space="0" w:color="auto"/>
                    <w:left w:val="none" w:sz="0" w:space="0" w:color="auto"/>
                    <w:bottom w:val="none" w:sz="0" w:space="0" w:color="auto"/>
                    <w:right w:val="none" w:sz="0" w:space="0" w:color="auto"/>
                  </w:divBdr>
                  <w:divsChild>
                    <w:div w:id="1510637285">
                      <w:marLeft w:val="0"/>
                      <w:marRight w:val="0"/>
                      <w:marTop w:val="0"/>
                      <w:marBottom w:val="0"/>
                      <w:divBdr>
                        <w:top w:val="none" w:sz="0" w:space="0" w:color="auto"/>
                        <w:left w:val="none" w:sz="0" w:space="0" w:color="auto"/>
                        <w:bottom w:val="none" w:sz="0" w:space="0" w:color="auto"/>
                        <w:right w:val="none" w:sz="0" w:space="0" w:color="auto"/>
                      </w:divBdr>
                      <w:divsChild>
                        <w:div w:id="852111779">
                          <w:marLeft w:val="0"/>
                          <w:marRight w:val="0"/>
                          <w:marTop w:val="0"/>
                          <w:marBottom w:val="0"/>
                          <w:divBdr>
                            <w:top w:val="none" w:sz="0" w:space="0" w:color="auto"/>
                            <w:left w:val="none" w:sz="0" w:space="0" w:color="auto"/>
                            <w:bottom w:val="none" w:sz="0" w:space="0" w:color="auto"/>
                            <w:right w:val="none" w:sz="0" w:space="0" w:color="auto"/>
                          </w:divBdr>
                          <w:divsChild>
                            <w:div w:id="102236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4294751">
      <w:bodyDiv w:val="1"/>
      <w:marLeft w:val="0"/>
      <w:marRight w:val="0"/>
      <w:marTop w:val="0"/>
      <w:marBottom w:val="0"/>
      <w:divBdr>
        <w:top w:val="none" w:sz="0" w:space="0" w:color="auto"/>
        <w:left w:val="none" w:sz="0" w:space="0" w:color="auto"/>
        <w:bottom w:val="none" w:sz="0" w:space="0" w:color="auto"/>
        <w:right w:val="none" w:sz="0" w:space="0" w:color="auto"/>
      </w:divBdr>
      <w:divsChild>
        <w:div w:id="2109154518">
          <w:marLeft w:val="0"/>
          <w:marRight w:val="0"/>
          <w:marTop w:val="0"/>
          <w:marBottom w:val="0"/>
          <w:divBdr>
            <w:top w:val="none" w:sz="0" w:space="0" w:color="auto"/>
            <w:left w:val="none" w:sz="0" w:space="0" w:color="auto"/>
            <w:bottom w:val="none" w:sz="0" w:space="0" w:color="auto"/>
            <w:right w:val="none" w:sz="0" w:space="0" w:color="auto"/>
          </w:divBdr>
          <w:divsChild>
            <w:div w:id="822502350">
              <w:marLeft w:val="0"/>
              <w:marRight w:val="0"/>
              <w:marTop w:val="0"/>
              <w:marBottom w:val="0"/>
              <w:divBdr>
                <w:top w:val="none" w:sz="0" w:space="0" w:color="auto"/>
                <w:left w:val="none" w:sz="0" w:space="0" w:color="auto"/>
                <w:bottom w:val="none" w:sz="0" w:space="0" w:color="auto"/>
                <w:right w:val="none" w:sz="0" w:space="0" w:color="auto"/>
              </w:divBdr>
              <w:divsChild>
                <w:div w:id="157269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999203">
      <w:bodyDiv w:val="1"/>
      <w:marLeft w:val="0"/>
      <w:marRight w:val="0"/>
      <w:marTop w:val="0"/>
      <w:marBottom w:val="0"/>
      <w:divBdr>
        <w:top w:val="none" w:sz="0" w:space="0" w:color="auto"/>
        <w:left w:val="none" w:sz="0" w:space="0" w:color="auto"/>
        <w:bottom w:val="none" w:sz="0" w:space="0" w:color="auto"/>
        <w:right w:val="none" w:sz="0" w:space="0" w:color="auto"/>
      </w:divBdr>
      <w:divsChild>
        <w:div w:id="2033873452">
          <w:marLeft w:val="0"/>
          <w:marRight w:val="0"/>
          <w:marTop w:val="0"/>
          <w:marBottom w:val="0"/>
          <w:divBdr>
            <w:top w:val="none" w:sz="0" w:space="0" w:color="auto"/>
            <w:left w:val="none" w:sz="0" w:space="0" w:color="auto"/>
            <w:bottom w:val="none" w:sz="0" w:space="0" w:color="auto"/>
            <w:right w:val="none" w:sz="0" w:space="0" w:color="auto"/>
          </w:divBdr>
          <w:divsChild>
            <w:div w:id="975449147">
              <w:marLeft w:val="0"/>
              <w:marRight w:val="0"/>
              <w:marTop w:val="0"/>
              <w:marBottom w:val="0"/>
              <w:divBdr>
                <w:top w:val="none" w:sz="0" w:space="0" w:color="auto"/>
                <w:left w:val="none" w:sz="0" w:space="0" w:color="auto"/>
                <w:bottom w:val="none" w:sz="0" w:space="0" w:color="auto"/>
                <w:right w:val="none" w:sz="0" w:space="0" w:color="auto"/>
              </w:divBdr>
              <w:divsChild>
                <w:div w:id="1349327435">
                  <w:marLeft w:val="0"/>
                  <w:marRight w:val="0"/>
                  <w:marTop w:val="0"/>
                  <w:marBottom w:val="0"/>
                  <w:divBdr>
                    <w:top w:val="none" w:sz="0" w:space="0" w:color="auto"/>
                    <w:left w:val="none" w:sz="0" w:space="0" w:color="auto"/>
                    <w:bottom w:val="none" w:sz="0" w:space="0" w:color="auto"/>
                    <w:right w:val="none" w:sz="0" w:space="0" w:color="auto"/>
                  </w:divBdr>
                  <w:divsChild>
                    <w:div w:id="1452820951">
                      <w:marLeft w:val="0"/>
                      <w:marRight w:val="0"/>
                      <w:marTop w:val="0"/>
                      <w:marBottom w:val="0"/>
                      <w:divBdr>
                        <w:top w:val="none" w:sz="0" w:space="0" w:color="auto"/>
                        <w:left w:val="none" w:sz="0" w:space="0" w:color="auto"/>
                        <w:bottom w:val="none" w:sz="0" w:space="0" w:color="auto"/>
                        <w:right w:val="none" w:sz="0" w:space="0" w:color="auto"/>
                      </w:divBdr>
                      <w:divsChild>
                        <w:div w:id="855073751">
                          <w:marLeft w:val="0"/>
                          <w:marRight w:val="0"/>
                          <w:marTop w:val="0"/>
                          <w:marBottom w:val="0"/>
                          <w:divBdr>
                            <w:top w:val="none" w:sz="0" w:space="0" w:color="auto"/>
                            <w:left w:val="none" w:sz="0" w:space="0" w:color="auto"/>
                            <w:bottom w:val="none" w:sz="0" w:space="0" w:color="auto"/>
                            <w:right w:val="none" w:sz="0" w:space="0" w:color="auto"/>
                          </w:divBdr>
                          <w:divsChild>
                            <w:div w:id="1731728597">
                              <w:marLeft w:val="0"/>
                              <w:marRight w:val="0"/>
                              <w:marTop w:val="0"/>
                              <w:marBottom w:val="0"/>
                              <w:divBdr>
                                <w:top w:val="none" w:sz="0" w:space="0" w:color="auto"/>
                                <w:left w:val="none" w:sz="0" w:space="0" w:color="auto"/>
                                <w:bottom w:val="none" w:sz="0" w:space="0" w:color="auto"/>
                                <w:right w:val="none" w:sz="0" w:space="0" w:color="auto"/>
                              </w:divBdr>
                              <w:divsChild>
                                <w:div w:id="99588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8737419">
              <w:marLeft w:val="0"/>
              <w:marRight w:val="0"/>
              <w:marTop w:val="0"/>
              <w:marBottom w:val="0"/>
              <w:divBdr>
                <w:top w:val="none" w:sz="0" w:space="0" w:color="auto"/>
                <w:left w:val="none" w:sz="0" w:space="0" w:color="auto"/>
                <w:bottom w:val="none" w:sz="0" w:space="0" w:color="auto"/>
                <w:right w:val="none" w:sz="0" w:space="0" w:color="auto"/>
              </w:divBdr>
              <w:divsChild>
                <w:div w:id="743646683">
                  <w:marLeft w:val="0"/>
                  <w:marRight w:val="0"/>
                  <w:marTop w:val="0"/>
                  <w:marBottom w:val="0"/>
                  <w:divBdr>
                    <w:top w:val="none" w:sz="0" w:space="0" w:color="auto"/>
                    <w:left w:val="none" w:sz="0" w:space="0" w:color="auto"/>
                    <w:bottom w:val="none" w:sz="0" w:space="0" w:color="auto"/>
                    <w:right w:val="none" w:sz="0" w:space="0" w:color="auto"/>
                  </w:divBdr>
                  <w:divsChild>
                    <w:div w:id="667828897">
                      <w:marLeft w:val="0"/>
                      <w:marRight w:val="0"/>
                      <w:marTop w:val="0"/>
                      <w:marBottom w:val="0"/>
                      <w:divBdr>
                        <w:top w:val="none" w:sz="0" w:space="0" w:color="auto"/>
                        <w:left w:val="none" w:sz="0" w:space="0" w:color="auto"/>
                        <w:bottom w:val="none" w:sz="0" w:space="0" w:color="auto"/>
                        <w:right w:val="none" w:sz="0" w:space="0" w:color="auto"/>
                      </w:divBdr>
                      <w:divsChild>
                        <w:div w:id="196322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7531116">
      <w:bodyDiv w:val="1"/>
      <w:marLeft w:val="0"/>
      <w:marRight w:val="0"/>
      <w:marTop w:val="0"/>
      <w:marBottom w:val="0"/>
      <w:divBdr>
        <w:top w:val="none" w:sz="0" w:space="0" w:color="auto"/>
        <w:left w:val="none" w:sz="0" w:space="0" w:color="auto"/>
        <w:bottom w:val="none" w:sz="0" w:space="0" w:color="auto"/>
        <w:right w:val="none" w:sz="0" w:space="0" w:color="auto"/>
      </w:divBdr>
      <w:divsChild>
        <w:div w:id="304435110">
          <w:marLeft w:val="0"/>
          <w:marRight w:val="0"/>
          <w:marTop w:val="0"/>
          <w:marBottom w:val="0"/>
          <w:divBdr>
            <w:top w:val="none" w:sz="0" w:space="0" w:color="auto"/>
            <w:left w:val="none" w:sz="0" w:space="0" w:color="auto"/>
            <w:bottom w:val="none" w:sz="0" w:space="0" w:color="auto"/>
            <w:right w:val="none" w:sz="0" w:space="0" w:color="auto"/>
          </w:divBdr>
          <w:divsChild>
            <w:div w:id="534736143">
              <w:marLeft w:val="0"/>
              <w:marRight w:val="0"/>
              <w:marTop w:val="0"/>
              <w:marBottom w:val="0"/>
              <w:divBdr>
                <w:top w:val="none" w:sz="0" w:space="0" w:color="auto"/>
                <w:left w:val="none" w:sz="0" w:space="0" w:color="auto"/>
                <w:bottom w:val="none" w:sz="0" w:space="0" w:color="auto"/>
                <w:right w:val="none" w:sz="0" w:space="0" w:color="auto"/>
              </w:divBdr>
              <w:divsChild>
                <w:div w:id="868638390">
                  <w:marLeft w:val="0"/>
                  <w:marRight w:val="0"/>
                  <w:marTop w:val="0"/>
                  <w:marBottom w:val="0"/>
                  <w:divBdr>
                    <w:top w:val="none" w:sz="0" w:space="0" w:color="auto"/>
                    <w:left w:val="none" w:sz="0" w:space="0" w:color="auto"/>
                    <w:bottom w:val="none" w:sz="0" w:space="0" w:color="auto"/>
                    <w:right w:val="none" w:sz="0" w:space="0" w:color="auto"/>
                  </w:divBdr>
                  <w:divsChild>
                    <w:div w:id="104810365">
                      <w:marLeft w:val="0"/>
                      <w:marRight w:val="0"/>
                      <w:marTop w:val="0"/>
                      <w:marBottom w:val="0"/>
                      <w:divBdr>
                        <w:top w:val="none" w:sz="0" w:space="0" w:color="auto"/>
                        <w:left w:val="none" w:sz="0" w:space="0" w:color="auto"/>
                        <w:bottom w:val="none" w:sz="0" w:space="0" w:color="auto"/>
                        <w:right w:val="none" w:sz="0" w:space="0" w:color="auto"/>
                      </w:divBdr>
                      <w:divsChild>
                        <w:div w:id="1484546582">
                          <w:marLeft w:val="0"/>
                          <w:marRight w:val="0"/>
                          <w:marTop w:val="0"/>
                          <w:marBottom w:val="0"/>
                          <w:divBdr>
                            <w:top w:val="none" w:sz="0" w:space="0" w:color="auto"/>
                            <w:left w:val="none" w:sz="0" w:space="0" w:color="auto"/>
                            <w:bottom w:val="none" w:sz="0" w:space="0" w:color="auto"/>
                            <w:right w:val="none" w:sz="0" w:space="0" w:color="auto"/>
                          </w:divBdr>
                          <w:divsChild>
                            <w:div w:id="151453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2496213">
      <w:bodyDiv w:val="1"/>
      <w:marLeft w:val="0"/>
      <w:marRight w:val="0"/>
      <w:marTop w:val="0"/>
      <w:marBottom w:val="0"/>
      <w:divBdr>
        <w:top w:val="none" w:sz="0" w:space="0" w:color="auto"/>
        <w:left w:val="none" w:sz="0" w:space="0" w:color="auto"/>
        <w:bottom w:val="none" w:sz="0" w:space="0" w:color="auto"/>
        <w:right w:val="none" w:sz="0" w:space="0" w:color="auto"/>
      </w:divBdr>
      <w:divsChild>
        <w:div w:id="857504161">
          <w:marLeft w:val="0"/>
          <w:marRight w:val="0"/>
          <w:marTop w:val="0"/>
          <w:marBottom w:val="0"/>
          <w:divBdr>
            <w:top w:val="none" w:sz="0" w:space="0" w:color="auto"/>
            <w:left w:val="none" w:sz="0" w:space="0" w:color="auto"/>
            <w:bottom w:val="none" w:sz="0" w:space="0" w:color="auto"/>
            <w:right w:val="none" w:sz="0" w:space="0" w:color="auto"/>
          </w:divBdr>
          <w:divsChild>
            <w:div w:id="533539974">
              <w:marLeft w:val="0"/>
              <w:marRight w:val="0"/>
              <w:marTop w:val="0"/>
              <w:marBottom w:val="0"/>
              <w:divBdr>
                <w:top w:val="none" w:sz="0" w:space="0" w:color="auto"/>
                <w:left w:val="none" w:sz="0" w:space="0" w:color="auto"/>
                <w:bottom w:val="none" w:sz="0" w:space="0" w:color="auto"/>
                <w:right w:val="none" w:sz="0" w:space="0" w:color="auto"/>
              </w:divBdr>
              <w:divsChild>
                <w:div w:id="110708962">
                  <w:marLeft w:val="0"/>
                  <w:marRight w:val="0"/>
                  <w:marTop w:val="0"/>
                  <w:marBottom w:val="0"/>
                  <w:divBdr>
                    <w:top w:val="none" w:sz="0" w:space="0" w:color="auto"/>
                    <w:left w:val="none" w:sz="0" w:space="0" w:color="auto"/>
                    <w:bottom w:val="none" w:sz="0" w:space="0" w:color="auto"/>
                    <w:right w:val="none" w:sz="0" w:space="0" w:color="auto"/>
                  </w:divBdr>
                  <w:divsChild>
                    <w:div w:id="702289972">
                      <w:marLeft w:val="0"/>
                      <w:marRight w:val="0"/>
                      <w:marTop w:val="0"/>
                      <w:marBottom w:val="0"/>
                      <w:divBdr>
                        <w:top w:val="none" w:sz="0" w:space="0" w:color="auto"/>
                        <w:left w:val="none" w:sz="0" w:space="0" w:color="auto"/>
                        <w:bottom w:val="none" w:sz="0" w:space="0" w:color="auto"/>
                        <w:right w:val="none" w:sz="0" w:space="0" w:color="auto"/>
                      </w:divBdr>
                      <w:divsChild>
                        <w:div w:id="725373588">
                          <w:marLeft w:val="0"/>
                          <w:marRight w:val="0"/>
                          <w:marTop w:val="0"/>
                          <w:marBottom w:val="0"/>
                          <w:divBdr>
                            <w:top w:val="none" w:sz="0" w:space="0" w:color="auto"/>
                            <w:left w:val="none" w:sz="0" w:space="0" w:color="auto"/>
                            <w:bottom w:val="none" w:sz="0" w:space="0" w:color="auto"/>
                            <w:right w:val="none" w:sz="0" w:space="0" w:color="auto"/>
                          </w:divBdr>
                          <w:divsChild>
                            <w:div w:id="62890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3550751">
          <w:marLeft w:val="0"/>
          <w:marRight w:val="0"/>
          <w:marTop w:val="0"/>
          <w:marBottom w:val="0"/>
          <w:divBdr>
            <w:top w:val="none" w:sz="0" w:space="0" w:color="auto"/>
            <w:left w:val="none" w:sz="0" w:space="0" w:color="auto"/>
            <w:bottom w:val="none" w:sz="0" w:space="0" w:color="auto"/>
            <w:right w:val="none" w:sz="0" w:space="0" w:color="auto"/>
          </w:divBdr>
          <w:divsChild>
            <w:div w:id="1377701314">
              <w:marLeft w:val="0"/>
              <w:marRight w:val="0"/>
              <w:marTop w:val="0"/>
              <w:marBottom w:val="0"/>
              <w:divBdr>
                <w:top w:val="none" w:sz="0" w:space="0" w:color="auto"/>
                <w:left w:val="none" w:sz="0" w:space="0" w:color="auto"/>
                <w:bottom w:val="none" w:sz="0" w:space="0" w:color="auto"/>
                <w:right w:val="none" w:sz="0" w:space="0" w:color="auto"/>
              </w:divBdr>
              <w:divsChild>
                <w:div w:id="699090130">
                  <w:marLeft w:val="0"/>
                  <w:marRight w:val="0"/>
                  <w:marTop w:val="0"/>
                  <w:marBottom w:val="0"/>
                  <w:divBdr>
                    <w:top w:val="none" w:sz="0" w:space="0" w:color="auto"/>
                    <w:left w:val="none" w:sz="0" w:space="0" w:color="auto"/>
                    <w:bottom w:val="none" w:sz="0" w:space="0" w:color="auto"/>
                    <w:right w:val="none" w:sz="0" w:space="0" w:color="auto"/>
                  </w:divBdr>
                  <w:divsChild>
                    <w:div w:id="93555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3749795">
      <w:bodyDiv w:val="1"/>
      <w:marLeft w:val="0"/>
      <w:marRight w:val="0"/>
      <w:marTop w:val="0"/>
      <w:marBottom w:val="0"/>
      <w:divBdr>
        <w:top w:val="none" w:sz="0" w:space="0" w:color="auto"/>
        <w:left w:val="none" w:sz="0" w:space="0" w:color="auto"/>
        <w:bottom w:val="none" w:sz="0" w:space="0" w:color="auto"/>
        <w:right w:val="none" w:sz="0" w:space="0" w:color="auto"/>
      </w:divBdr>
      <w:divsChild>
        <w:div w:id="1193032987">
          <w:marLeft w:val="0"/>
          <w:marRight w:val="0"/>
          <w:marTop w:val="0"/>
          <w:marBottom w:val="0"/>
          <w:divBdr>
            <w:top w:val="none" w:sz="0" w:space="0" w:color="auto"/>
            <w:left w:val="none" w:sz="0" w:space="0" w:color="auto"/>
            <w:bottom w:val="none" w:sz="0" w:space="0" w:color="auto"/>
            <w:right w:val="none" w:sz="0" w:space="0" w:color="auto"/>
          </w:divBdr>
          <w:divsChild>
            <w:div w:id="2081709168">
              <w:marLeft w:val="0"/>
              <w:marRight w:val="0"/>
              <w:marTop w:val="0"/>
              <w:marBottom w:val="0"/>
              <w:divBdr>
                <w:top w:val="none" w:sz="0" w:space="0" w:color="auto"/>
                <w:left w:val="none" w:sz="0" w:space="0" w:color="auto"/>
                <w:bottom w:val="none" w:sz="0" w:space="0" w:color="auto"/>
                <w:right w:val="none" w:sz="0" w:space="0" w:color="auto"/>
              </w:divBdr>
              <w:divsChild>
                <w:div w:id="64200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732916">
      <w:bodyDiv w:val="1"/>
      <w:marLeft w:val="0"/>
      <w:marRight w:val="0"/>
      <w:marTop w:val="0"/>
      <w:marBottom w:val="0"/>
      <w:divBdr>
        <w:top w:val="none" w:sz="0" w:space="0" w:color="auto"/>
        <w:left w:val="none" w:sz="0" w:space="0" w:color="auto"/>
        <w:bottom w:val="none" w:sz="0" w:space="0" w:color="auto"/>
        <w:right w:val="none" w:sz="0" w:space="0" w:color="auto"/>
      </w:divBdr>
      <w:divsChild>
        <w:div w:id="742799389">
          <w:marLeft w:val="0"/>
          <w:marRight w:val="0"/>
          <w:marTop w:val="0"/>
          <w:marBottom w:val="0"/>
          <w:divBdr>
            <w:top w:val="none" w:sz="0" w:space="0" w:color="auto"/>
            <w:left w:val="none" w:sz="0" w:space="0" w:color="auto"/>
            <w:bottom w:val="none" w:sz="0" w:space="0" w:color="auto"/>
            <w:right w:val="none" w:sz="0" w:space="0" w:color="auto"/>
          </w:divBdr>
          <w:divsChild>
            <w:div w:id="1693453207">
              <w:marLeft w:val="0"/>
              <w:marRight w:val="0"/>
              <w:marTop w:val="0"/>
              <w:marBottom w:val="0"/>
              <w:divBdr>
                <w:top w:val="none" w:sz="0" w:space="0" w:color="auto"/>
                <w:left w:val="none" w:sz="0" w:space="0" w:color="auto"/>
                <w:bottom w:val="none" w:sz="0" w:space="0" w:color="auto"/>
                <w:right w:val="none" w:sz="0" w:space="0" w:color="auto"/>
              </w:divBdr>
              <w:divsChild>
                <w:div w:id="305549770">
                  <w:marLeft w:val="0"/>
                  <w:marRight w:val="0"/>
                  <w:marTop w:val="0"/>
                  <w:marBottom w:val="0"/>
                  <w:divBdr>
                    <w:top w:val="none" w:sz="0" w:space="0" w:color="auto"/>
                    <w:left w:val="none" w:sz="0" w:space="0" w:color="auto"/>
                    <w:bottom w:val="none" w:sz="0" w:space="0" w:color="auto"/>
                    <w:right w:val="none" w:sz="0" w:space="0" w:color="auto"/>
                  </w:divBdr>
                  <w:divsChild>
                    <w:div w:id="219363015">
                      <w:marLeft w:val="0"/>
                      <w:marRight w:val="0"/>
                      <w:marTop w:val="0"/>
                      <w:marBottom w:val="0"/>
                      <w:divBdr>
                        <w:top w:val="none" w:sz="0" w:space="0" w:color="auto"/>
                        <w:left w:val="none" w:sz="0" w:space="0" w:color="auto"/>
                        <w:bottom w:val="none" w:sz="0" w:space="0" w:color="auto"/>
                        <w:right w:val="none" w:sz="0" w:space="0" w:color="auto"/>
                      </w:divBdr>
                      <w:divsChild>
                        <w:div w:id="1969774075">
                          <w:marLeft w:val="0"/>
                          <w:marRight w:val="0"/>
                          <w:marTop w:val="0"/>
                          <w:marBottom w:val="0"/>
                          <w:divBdr>
                            <w:top w:val="none" w:sz="0" w:space="0" w:color="auto"/>
                            <w:left w:val="none" w:sz="0" w:space="0" w:color="auto"/>
                            <w:bottom w:val="none" w:sz="0" w:space="0" w:color="auto"/>
                            <w:right w:val="none" w:sz="0" w:space="0" w:color="auto"/>
                          </w:divBdr>
                          <w:divsChild>
                            <w:div w:id="193096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7885829">
      <w:bodyDiv w:val="1"/>
      <w:marLeft w:val="0"/>
      <w:marRight w:val="0"/>
      <w:marTop w:val="0"/>
      <w:marBottom w:val="0"/>
      <w:divBdr>
        <w:top w:val="none" w:sz="0" w:space="0" w:color="auto"/>
        <w:left w:val="none" w:sz="0" w:space="0" w:color="auto"/>
        <w:bottom w:val="none" w:sz="0" w:space="0" w:color="auto"/>
        <w:right w:val="none" w:sz="0" w:space="0" w:color="auto"/>
      </w:divBdr>
      <w:divsChild>
        <w:div w:id="1435708008">
          <w:marLeft w:val="0"/>
          <w:marRight w:val="0"/>
          <w:marTop w:val="0"/>
          <w:marBottom w:val="0"/>
          <w:divBdr>
            <w:top w:val="none" w:sz="0" w:space="0" w:color="auto"/>
            <w:left w:val="none" w:sz="0" w:space="0" w:color="auto"/>
            <w:bottom w:val="none" w:sz="0" w:space="0" w:color="auto"/>
            <w:right w:val="none" w:sz="0" w:space="0" w:color="auto"/>
          </w:divBdr>
          <w:divsChild>
            <w:div w:id="559438840">
              <w:marLeft w:val="0"/>
              <w:marRight w:val="0"/>
              <w:marTop w:val="0"/>
              <w:marBottom w:val="0"/>
              <w:divBdr>
                <w:top w:val="none" w:sz="0" w:space="0" w:color="auto"/>
                <w:left w:val="none" w:sz="0" w:space="0" w:color="auto"/>
                <w:bottom w:val="none" w:sz="0" w:space="0" w:color="auto"/>
                <w:right w:val="none" w:sz="0" w:space="0" w:color="auto"/>
              </w:divBdr>
              <w:divsChild>
                <w:div w:id="1545211669">
                  <w:marLeft w:val="0"/>
                  <w:marRight w:val="0"/>
                  <w:marTop w:val="0"/>
                  <w:marBottom w:val="0"/>
                  <w:divBdr>
                    <w:top w:val="none" w:sz="0" w:space="0" w:color="auto"/>
                    <w:left w:val="none" w:sz="0" w:space="0" w:color="auto"/>
                    <w:bottom w:val="none" w:sz="0" w:space="0" w:color="auto"/>
                    <w:right w:val="none" w:sz="0" w:space="0" w:color="auto"/>
                  </w:divBdr>
                  <w:divsChild>
                    <w:div w:id="1356464270">
                      <w:marLeft w:val="0"/>
                      <w:marRight w:val="0"/>
                      <w:marTop w:val="0"/>
                      <w:marBottom w:val="0"/>
                      <w:divBdr>
                        <w:top w:val="none" w:sz="0" w:space="0" w:color="auto"/>
                        <w:left w:val="none" w:sz="0" w:space="0" w:color="auto"/>
                        <w:bottom w:val="none" w:sz="0" w:space="0" w:color="auto"/>
                        <w:right w:val="none" w:sz="0" w:space="0" w:color="auto"/>
                      </w:divBdr>
                      <w:divsChild>
                        <w:div w:id="1178152271">
                          <w:marLeft w:val="0"/>
                          <w:marRight w:val="0"/>
                          <w:marTop w:val="0"/>
                          <w:marBottom w:val="0"/>
                          <w:divBdr>
                            <w:top w:val="none" w:sz="0" w:space="0" w:color="auto"/>
                            <w:left w:val="none" w:sz="0" w:space="0" w:color="auto"/>
                            <w:bottom w:val="none" w:sz="0" w:space="0" w:color="auto"/>
                            <w:right w:val="none" w:sz="0" w:space="0" w:color="auto"/>
                          </w:divBdr>
                          <w:divsChild>
                            <w:div w:id="101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374547">
      <w:bodyDiv w:val="1"/>
      <w:marLeft w:val="0"/>
      <w:marRight w:val="0"/>
      <w:marTop w:val="0"/>
      <w:marBottom w:val="0"/>
      <w:divBdr>
        <w:top w:val="none" w:sz="0" w:space="0" w:color="auto"/>
        <w:left w:val="none" w:sz="0" w:space="0" w:color="auto"/>
        <w:bottom w:val="none" w:sz="0" w:space="0" w:color="auto"/>
        <w:right w:val="none" w:sz="0" w:space="0" w:color="auto"/>
      </w:divBdr>
      <w:divsChild>
        <w:div w:id="995762394">
          <w:marLeft w:val="0"/>
          <w:marRight w:val="0"/>
          <w:marTop w:val="0"/>
          <w:marBottom w:val="0"/>
          <w:divBdr>
            <w:top w:val="none" w:sz="0" w:space="0" w:color="auto"/>
            <w:left w:val="none" w:sz="0" w:space="0" w:color="auto"/>
            <w:bottom w:val="none" w:sz="0" w:space="0" w:color="auto"/>
            <w:right w:val="none" w:sz="0" w:space="0" w:color="auto"/>
          </w:divBdr>
          <w:divsChild>
            <w:div w:id="1059479704">
              <w:marLeft w:val="0"/>
              <w:marRight w:val="0"/>
              <w:marTop w:val="0"/>
              <w:marBottom w:val="0"/>
              <w:divBdr>
                <w:top w:val="none" w:sz="0" w:space="0" w:color="auto"/>
                <w:left w:val="none" w:sz="0" w:space="0" w:color="auto"/>
                <w:bottom w:val="none" w:sz="0" w:space="0" w:color="auto"/>
                <w:right w:val="none" w:sz="0" w:space="0" w:color="auto"/>
              </w:divBdr>
              <w:divsChild>
                <w:div w:id="1689022333">
                  <w:marLeft w:val="0"/>
                  <w:marRight w:val="0"/>
                  <w:marTop w:val="0"/>
                  <w:marBottom w:val="0"/>
                  <w:divBdr>
                    <w:top w:val="none" w:sz="0" w:space="0" w:color="auto"/>
                    <w:left w:val="none" w:sz="0" w:space="0" w:color="auto"/>
                    <w:bottom w:val="none" w:sz="0" w:space="0" w:color="auto"/>
                    <w:right w:val="none" w:sz="0" w:space="0" w:color="auto"/>
                  </w:divBdr>
                  <w:divsChild>
                    <w:div w:id="1245650425">
                      <w:marLeft w:val="0"/>
                      <w:marRight w:val="0"/>
                      <w:marTop w:val="0"/>
                      <w:marBottom w:val="0"/>
                      <w:divBdr>
                        <w:top w:val="none" w:sz="0" w:space="0" w:color="auto"/>
                        <w:left w:val="none" w:sz="0" w:space="0" w:color="auto"/>
                        <w:bottom w:val="none" w:sz="0" w:space="0" w:color="auto"/>
                        <w:right w:val="none" w:sz="0" w:space="0" w:color="auto"/>
                      </w:divBdr>
                      <w:divsChild>
                        <w:div w:id="1755472531">
                          <w:marLeft w:val="0"/>
                          <w:marRight w:val="0"/>
                          <w:marTop w:val="0"/>
                          <w:marBottom w:val="0"/>
                          <w:divBdr>
                            <w:top w:val="none" w:sz="0" w:space="0" w:color="auto"/>
                            <w:left w:val="none" w:sz="0" w:space="0" w:color="auto"/>
                            <w:bottom w:val="none" w:sz="0" w:space="0" w:color="auto"/>
                            <w:right w:val="none" w:sz="0" w:space="0" w:color="auto"/>
                          </w:divBdr>
                          <w:divsChild>
                            <w:div w:id="3743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6225612">
      <w:bodyDiv w:val="1"/>
      <w:marLeft w:val="0"/>
      <w:marRight w:val="0"/>
      <w:marTop w:val="0"/>
      <w:marBottom w:val="0"/>
      <w:divBdr>
        <w:top w:val="none" w:sz="0" w:space="0" w:color="auto"/>
        <w:left w:val="none" w:sz="0" w:space="0" w:color="auto"/>
        <w:bottom w:val="none" w:sz="0" w:space="0" w:color="auto"/>
        <w:right w:val="none" w:sz="0" w:space="0" w:color="auto"/>
      </w:divBdr>
      <w:divsChild>
        <w:div w:id="1563978365">
          <w:marLeft w:val="0"/>
          <w:marRight w:val="0"/>
          <w:marTop w:val="0"/>
          <w:marBottom w:val="0"/>
          <w:divBdr>
            <w:top w:val="none" w:sz="0" w:space="0" w:color="auto"/>
            <w:left w:val="none" w:sz="0" w:space="0" w:color="auto"/>
            <w:bottom w:val="none" w:sz="0" w:space="0" w:color="auto"/>
            <w:right w:val="none" w:sz="0" w:space="0" w:color="auto"/>
          </w:divBdr>
          <w:divsChild>
            <w:div w:id="1924609434">
              <w:marLeft w:val="0"/>
              <w:marRight w:val="0"/>
              <w:marTop w:val="0"/>
              <w:marBottom w:val="0"/>
              <w:divBdr>
                <w:top w:val="none" w:sz="0" w:space="0" w:color="auto"/>
                <w:left w:val="none" w:sz="0" w:space="0" w:color="auto"/>
                <w:bottom w:val="none" w:sz="0" w:space="0" w:color="auto"/>
                <w:right w:val="none" w:sz="0" w:space="0" w:color="auto"/>
              </w:divBdr>
              <w:divsChild>
                <w:div w:id="1911498224">
                  <w:marLeft w:val="0"/>
                  <w:marRight w:val="0"/>
                  <w:marTop w:val="0"/>
                  <w:marBottom w:val="0"/>
                  <w:divBdr>
                    <w:top w:val="none" w:sz="0" w:space="0" w:color="auto"/>
                    <w:left w:val="none" w:sz="0" w:space="0" w:color="auto"/>
                    <w:bottom w:val="none" w:sz="0" w:space="0" w:color="auto"/>
                    <w:right w:val="none" w:sz="0" w:space="0" w:color="auto"/>
                  </w:divBdr>
                  <w:divsChild>
                    <w:div w:id="1015771524">
                      <w:marLeft w:val="0"/>
                      <w:marRight w:val="0"/>
                      <w:marTop w:val="0"/>
                      <w:marBottom w:val="0"/>
                      <w:divBdr>
                        <w:top w:val="none" w:sz="0" w:space="0" w:color="auto"/>
                        <w:left w:val="none" w:sz="0" w:space="0" w:color="auto"/>
                        <w:bottom w:val="none" w:sz="0" w:space="0" w:color="auto"/>
                        <w:right w:val="none" w:sz="0" w:space="0" w:color="auto"/>
                      </w:divBdr>
                      <w:divsChild>
                        <w:div w:id="257174416">
                          <w:marLeft w:val="0"/>
                          <w:marRight w:val="0"/>
                          <w:marTop w:val="0"/>
                          <w:marBottom w:val="0"/>
                          <w:divBdr>
                            <w:top w:val="none" w:sz="0" w:space="0" w:color="auto"/>
                            <w:left w:val="none" w:sz="0" w:space="0" w:color="auto"/>
                            <w:bottom w:val="none" w:sz="0" w:space="0" w:color="auto"/>
                            <w:right w:val="none" w:sz="0" w:space="0" w:color="auto"/>
                          </w:divBdr>
                          <w:divsChild>
                            <w:div w:id="89142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0389798">
      <w:bodyDiv w:val="1"/>
      <w:marLeft w:val="0"/>
      <w:marRight w:val="0"/>
      <w:marTop w:val="0"/>
      <w:marBottom w:val="0"/>
      <w:divBdr>
        <w:top w:val="none" w:sz="0" w:space="0" w:color="auto"/>
        <w:left w:val="none" w:sz="0" w:space="0" w:color="auto"/>
        <w:bottom w:val="none" w:sz="0" w:space="0" w:color="auto"/>
        <w:right w:val="none" w:sz="0" w:space="0" w:color="auto"/>
      </w:divBdr>
      <w:divsChild>
        <w:div w:id="559563069">
          <w:marLeft w:val="0"/>
          <w:marRight w:val="0"/>
          <w:marTop w:val="0"/>
          <w:marBottom w:val="0"/>
          <w:divBdr>
            <w:top w:val="none" w:sz="0" w:space="0" w:color="auto"/>
            <w:left w:val="none" w:sz="0" w:space="0" w:color="auto"/>
            <w:bottom w:val="none" w:sz="0" w:space="0" w:color="auto"/>
            <w:right w:val="none" w:sz="0" w:space="0" w:color="auto"/>
          </w:divBdr>
          <w:divsChild>
            <w:div w:id="259797980">
              <w:marLeft w:val="0"/>
              <w:marRight w:val="0"/>
              <w:marTop w:val="0"/>
              <w:marBottom w:val="0"/>
              <w:divBdr>
                <w:top w:val="none" w:sz="0" w:space="0" w:color="auto"/>
                <w:left w:val="none" w:sz="0" w:space="0" w:color="auto"/>
                <w:bottom w:val="none" w:sz="0" w:space="0" w:color="auto"/>
                <w:right w:val="none" w:sz="0" w:space="0" w:color="auto"/>
              </w:divBdr>
              <w:divsChild>
                <w:div w:id="61093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219182">
      <w:bodyDiv w:val="1"/>
      <w:marLeft w:val="0"/>
      <w:marRight w:val="0"/>
      <w:marTop w:val="0"/>
      <w:marBottom w:val="0"/>
      <w:divBdr>
        <w:top w:val="none" w:sz="0" w:space="0" w:color="auto"/>
        <w:left w:val="none" w:sz="0" w:space="0" w:color="auto"/>
        <w:bottom w:val="none" w:sz="0" w:space="0" w:color="auto"/>
        <w:right w:val="none" w:sz="0" w:space="0" w:color="auto"/>
      </w:divBdr>
      <w:divsChild>
        <w:div w:id="1738505948">
          <w:marLeft w:val="0"/>
          <w:marRight w:val="0"/>
          <w:marTop w:val="0"/>
          <w:marBottom w:val="0"/>
          <w:divBdr>
            <w:top w:val="none" w:sz="0" w:space="0" w:color="auto"/>
            <w:left w:val="none" w:sz="0" w:space="0" w:color="auto"/>
            <w:bottom w:val="none" w:sz="0" w:space="0" w:color="auto"/>
            <w:right w:val="none" w:sz="0" w:space="0" w:color="auto"/>
          </w:divBdr>
          <w:divsChild>
            <w:div w:id="1580139863">
              <w:marLeft w:val="0"/>
              <w:marRight w:val="0"/>
              <w:marTop w:val="0"/>
              <w:marBottom w:val="0"/>
              <w:divBdr>
                <w:top w:val="none" w:sz="0" w:space="0" w:color="auto"/>
                <w:left w:val="none" w:sz="0" w:space="0" w:color="auto"/>
                <w:bottom w:val="none" w:sz="0" w:space="0" w:color="auto"/>
                <w:right w:val="none" w:sz="0" w:space="0" w:color="auto"/>
              </w:divBdr>
              <w:divsChild>
                <w:div w:id="391008321">
                  <w:marLeft w:val="0"/>
                  <w:marRight w:val="0"/>
                  <w:marTop w:val="0"/>
                  <w:marBottom w:val="0"/>
                  <w:divBdr>
                    <w:top w:val="none" w:sz="0" w:space="0" w:color="auto"/>
                    <w:left w:val="none" w:sz="0" w:space="0" w:color="auto"/>
                    <w:bottom w:val="none" w:sz="0" w:space="0" w:color="auto"/>
                    <w:right w:val="none" w:sz="0" w:space="0" w:color="auto"/>
                  </w:divBdr>
                  <w:divsChild>
                    <w:div w:id="2052923388">
                      <w:marLeft w:val="0"/>
                      <w:marRight w:val="0"/>
                      <w:marTop w:val="0"/>
                      <w:marBottom w:val="0"/>
                      <w:divBdr>
                        <w:top w:val="none" w:sz="0" w:space="0" w:color="auto"/>
                        <w:left w:val="none" w:sz="0" w:space="0" w:color="auto"/>
                        <w:bottom w:val="none" w:sz="0" w:space="0" w:color="auto"/>
                        <w:right w:val="none" w:sz="0" w:space="0" w:color="auto"/>
                      </w:divBdr>
                      <w:divsChild>
                        <w:div w:id="1990282876">
                          <w:marLeft w:val="0"/>
                          <w:marRight w:val="0"/>
                          <w:marTop w:val="0"/>
                          <w:marBottom w:val="0"/>
                          <w:divBdr>
                            <w:top w:val="none" w:sz="0" w:space="0" w:color="auto"/>
                            <w:left w:val="none" w:sz="0" w:space="0" w:color="auto"/>
                            <w:bottom w:val="none" w:sz="0" w:space="0" w:color="auto"/>
                            <w:right w:val="none" w:sz="0" w:space="0" w:color="auto"/>
                          </w:divBdr>
                          <w:divsChild>
                            <w:div w:id="153249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581</TotalTime>
  <Pages>8</Pages>
  <Words>4298</Words>
  <Characters>24501</Characters>
  <Application>Microsoft Macintosh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1</vt:lpstr>
    </vt:vector>
  </TitlesOfParts>
  <Company>Philosophy, Virginia Tech</Company>
  <LinksUpToDate>false</LinksUpToDate>
  <CharactersWithSpaces>28742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Roger Ariew</dc:creator>
  <cp:keywords/>
  <dc:description/>
  <cp:lastModifiedBy>Roger Ariew</cp:lastModifiedBy>
  <cp:revision>64</cp:revision>
  <cp:lastPrinted>2013-09-27T13:56:00Z</cp:lastPrinted>
  <dcterms:created xsi:type="dcterms:W3CDTF">2013-09-20T13:50:00Z</dcterms:created>
  <dcterms:modified xsi:type="dcterms:W3CDTF">2014-03-10T13:20:00Z</dcterms:modified>
</cp:coreProperties>
</file>